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D61" w:rsidRPr="00C473CC" w:rsidRDefault="00295D61" w:rsidP="00295D61">
      <w:pPr>
        <w:spacing w:before="120" w:line="500" w:lineRule="exact"/>
        <w:rPr>
          <w:rFonts w:eastAsiaTheme="minorEastAsia" w:cs="Times New Roman"/>
          <w:b/>
          <w:sz w:val="40"/>
        </w:rPr>
      </w:pPr>
    </w:p>
    <w:p w:rsidR="00971664" w:rsidRPr="00C473CC" w:rsidRDefault="002B4303" w:rsidP="00295D61">
      <w:pPr>
        <w:spacing w:before="120" w:line="500" w:lineRule="exact"/>
        <w:rPr>
          <w:rFonts w:eastAsiaTheme="minorEastAsia" w:cs="Times New Roman"/>
          <w:b/>
          <w:sz w:val="40"/>
        </w:rPr>
      </w:pPr>
      <w:r w:rsidRPr="00C473CC">
        <w:rPr>
          <w:rFonts w:eastAsiaTheme="minorEastAsia" w:cs="Times New Roman"/>
          <w:b/>
          <w:sz w:val="40"/>
        </w:rPr>
        <w:t>出國報告</w:t>
      </w:r>
      <w:r w:rsidR="003D0FE5">
        <w:rPr>
          <w:rFonts w:eastAsiaTheme="minorEastAsia" w:cs="Times New Roman"/>
          <w:b/>
          <w:sz w:val="40"/>
        </w:rPr>
        <w:t>書</w:t>
      </w:r>
      <w:proofErr w:type="gramStart"/>
      <w:r w:rsidRPr="00C473CC">
        <w:rPr>
          <w:rFonts w:eastAsiaTheme="minorEastAsia" w:cs="Times New Roman"/>
          <w:b/>
          <w:sz w:val="40"/>
        </w:rPr>
        <w:t>（</w:t>
      </w:r>
      <w:proofErr w:type="gramEnd"/>
      <w:r w:rsidRPr="00C473CC">
        <w:rPr>
          <w:rFonts w:eastAsiaTheme="minorEastAsia" w:cs="Times New Roman"/>
          <w:b/>
          <w:sz w:val="40"/>
        </w:rPr>
        <w:t>出國類別：</w:t>
      </w:r>
      <w:r w:rsidR="003D0FE5">
        <w:rPr>
          <w:rFonts w:eastAsiaTheme="minorEastAsia" w:cs="Times New Roman"/>
          <w:b/>
          <w:sz w:val="40"/>
        </w:rPr>
        <w:t>出席國際會議</w:t>
      </w:r>
      <w:proofErr w:type="gramStart"/>
      <w:r w:rsidR="00971664" w:rsidRPr="00C473CC">
        <w:rPr>
          <w:rFonts w:eastAsiaTheme="minorEastAsia" w:cs="Times New Roman"/>
          <w:b/>
          <w:sz w:val="40"/>
        </w:rPr>
        <w:t>）</w:t>
      </w:r>
      <w:proofErr w:type="gramEnd"/>
    </w:p>
    <w:p w:rsidR="00971664" w:rsidRPr="00C473CC" w:rsidRDefault="00971664" w:rsidP="003851DC">
      <w:pPr>
        <w:spacing w:before="120" w:line="500" w:lineRule="exact"/>
        <w:ind w:firstLine="801"/>
        <w:rPr>
          <w:rFonts w:eastAsiaTheme="minorEastAsia" w:cs="Times New Roman"/>
          <w:b/>
          <w:sz w:val="40"/>
        </w:rPr>
      </w:pPr>
    </w:p>
    <w:p w:rsidR="00971664" w:rsidRDefault="00971664" w:rsidP="003851DC">
      <w:pPr>
        <w:spacing w:before="120" w:line="500" w:lineRule="exact"/>
        <w:ind w:firstLine="801"/>
        <w:rPr>
          <w:rFonts w:eastAsiaTheme="minorEastAsia" w:cs="Times New Roman"/>
          <w:b/>
          <w:sz w:val="40"/>
        </w:rPr>
      </w:pPr>
    </w:p>
    <w:p w:rsidR="00335807" w:rsidRPr="00C473CC" w:rsidRDefault="00335807" w:rsidP="00BE4C67">
      <w:pPr>
        <w:spacing w:before="120" w:line="500" w:lineRule="exact"/>
        <w:rPr>
          <w:rFonts w:eastAsiaTheme="minorEastAsia" w:cs="Times New Roman"/>
          <w:b/>
          <w:sz w:val="40"/>
        </w:rPr>
      </w:pPr>
    </w:p>
    <w:p w:rsidR="00971664" w:rsidRPr="00C473CC" w:rsidRDefault="00971664" w:rsidP="003851DC">
      <w:pPr>
        <w:spacing w:before="120" w:line="500" w:lineRule="exact"/>
        <w:ind w:firstLine="801"/>
        <w:rPr>
          <w:rFonts w:eastAsiaTheme="minorEastAsia" w:cs="Times New Roman"/>
          <w:b/>
          <w:sz w:val="40"/>
        </w:rPr>
      </w:pPr>
    </w:p>
    <w:p w:rsidR="006218CD" w:rsidRPr="006218CD" w:rsidRDefault="006218CD" w:rsidP="006218CD">
      <w:pPr>
        <w:spacing w:line="240" w:lineRule="atLeast"/>
        <w:ind w:left="1"/>
        <w:jc w:val="center"/>
        <w:rPr>
          <w:rFonts w:eastAsiaTheme="minorEastAsia" w:cs="Times New Roman"/>
          <w:b/>
          <w:sz w:val="60"/>
          <w:szCs w:val="60"/>
        </w:rPr>
      </w:pPr>
      <w:r w:rsidRPr="006218CD">
        <w:rPr>
          <w:rFonts w:eastAsiaTheme="minorEastAsia" w:cs="Times New Roman" w:hint="eastAsia"/>
          <w:b/>
          <w:sz w:val="60"/>
          <w:szCs w:val="60"/>
        </w:rPr>
        <w:t>赴美國出席</w:t>
      </w:r>
      <w:proofErr w:type="gramStart"/>
      <w:r w:rsidRPr="006218CD">
        <w:rPr>
          <w:rFonts w:eastAsiaTheme="minorEastAsia" w:cs="Times New Roman" w:hint="eastAsia"/>
          <w:b/>
          <w:sz w:val="60"/>
          <w:szCs w:val="60"/>
        </w:rPr>
        <w:t>臺</w:t>
      </w:r>
      <w:proofErr w:type="gramEnd"/>
      <w:r w:rsidRPr="006218CD">
        <w:rPr>
          <w:rFonts w:eastAsiaTheme="minorEastAsia" w:cs="Times New Roman" w:hint="eastAsia"/>
          <w:b/>
          <w:sz w:val="60"/>
          <w:szCs w:val="60"/>
        </w:rPr>
        <w:t>美「國際環境夥伴計畫（</w:t>
      </w:r>
      <w:r w:rsidRPr="006218CD">
        <w:rPr>
          <w:rFonts w:eastAsiaTheme="minorEastAsia" w:cs="Times New Roman" w:hint="eastAsia"/>
          <w:b/>
          <w:sz w:val="60"/>
          <w:szCs w:val="60"/>
        </w:rPr>
        <w:t>IEP</w:t>
      </w:r>
      <w:r w:rsidRPr="006218CD">
        <w:rPr>
          <w:rFonts w:eastAsiaTheme="minorEastAsia" w:cs="Times New Roman" w:hint="eastAsia"/>
          <w:b/>
          <w:sz w:val="60"/>
          <w:szCs w:val="60"/>
        </w:rPr>
        <w:t>）」研討會及</w:t>
      </w:r>
    </w:p>
    <w:p w:rsidR="0071445F" w:rsidRDefault="006218CD" w:rsidP="006218CD">
      <w:pPr>
        <w:spacing w:line="240" w:lineRule="atLeast"/>
        <w:ind w:left="1"/>
        <w:jc w:val="center"/>
        <w:rPr>
          <w:rFonts w:eastAsiaTheme="minorEastAsia" w:cs="Times New Roman"/>
          <w:b/>
          <w:sz w:val="60"/>
          <w:szCs w:val="60"/>
        </w:rPr>
      </w:pPr>
      <w:r w:rsidRPr="006218CD">
        <w:rPr>
          <w:rFonts w:eastAsiaTheme="minorEastAsia" w:cs="Times New Roman" w:hint="eastAsia"/>
          <w:b/>
          <w:sz w:val="60"/>
          <w:szCs w:val="60"/>
        </w:rPr>
        <w:t>與美國</w:t>
      </w:r>
      <w:r w:rsidRPr="006218CD">
        <w:rPr>
          <w:rFonts w:eastAsiaTheme="minorEastAsia" w:cs="Times New Roman"/>
          <w:b/>
          <w:sz w:val="60"/>
          <w:szCs w:val="60"/>
        </w:rPr>
        <w:t>海洋暨大氣科學總署</w:t>
      </w:r>
    </w:p>
    <w:p w:rsidR="006218CD" w:rsidRPr="00BE4C67" w:rsidRDefault="006218CD" w:rsidP="006218CD">
      <w:pPr>
        <w:spacing w:line="240" w:lineRule="atLeast"/>
        <w:ind w:left="1"/>
        <w:jc w:val="center"/>
        <w:rPr>
          <w:rFonts w:eastAsiaTheme="minorEastAsia" w:cs="Times New Roman"/>
          <w:b/>
          <w:sz w:val="60"/>
          <w:szCs w:val="60"/>
        </w:rPr>
      </w:pPr>
      <w:r w:rsidRPr="006218CD">
        <w:rPr>
          <w:rFonts w:eastAsiaTheme="minorEastAsia" w:cs="Times New Roman" w:hint="eastAsia"/>
          <w:b/>
          <w:sz w:val="60"/>
          <w:szCs w:val="60"/>
        </w:rPr>
        <w:t>洽談氣候變遷合作</w:t>
      </w:r>
    </w:p>
    <w:p w:rsidR="00971664" w:rsidRPr="00C473CC" w:rsidRDefault="00971664" w:rsidP="003851DC">
      <w:pPr>
        <w:spacing w:line="240" w:lineRule="atLeast"/>
        <w:ind w:firstLine="561"/>
        <w:rPr>
          <w:rFonts w:eastAsiaTheme="minorEastAsia" w:cs="Times New Roman"/>
          <w:b/>
          <w:sz w:val="28"/>
        </w:rPr>
      </w:pPr>
    </w:p>
    <w:p w:rsidR="00971664" w:rsidRPr="00C473CC" w:rsidRDefault="00971664" w:rsidP="003851DC">
      <w:pPr>
        <w:spacing w:line="240" w:lineRule="atLeast"/>
        <w:ind w:firstLine="561"/>
        <w:rPr>
          <w:rFonts w:eastAsiaTheme="minorEastAsia" w:cs="Times New Roman"/>
          <w:b/>
          <w:sz w:val="28"/>
        </w:rPr>
      </w:pPr>
    </w:p>
    <w:p w:rsidR="00335807" w:rsidRDefault="00335807" w:rsidP="00BE4C67">
      <w:pPr>
        <w:spacing w:line="480" w:lineRule="exact"/>
        <w:rPr>
          <w:rFonts w:eastAsiaTheme="minorEastAsia" w:cs="Times New Roman"/>
          <w:b/>
          <w:sz w:val="28"/>
        </w:rPr>
      </w:pPr>
    </w:p>
    <w:p w:rsidR="00335807" w:rsidRDefault="00335807" w:rsidP="002248E6">
      <w:pPr>
        <w:spacing w:line="480" w:lineRule="exact"/>
        <w:ind w:leftChars="1004" w:left="2008"/>
        <w:rPr>
          <w:rFonts w:eastAsiaTheme="minorEastAsia" w:cs="Times New Roman"/>
          <w:b/>
          <w:sz w:val="28"/>
        </w:rPr>
      </w:pPr>
    </w:p>
    <w:p w:rsidR="00335807" w:rsidRDefault="00335807" w:rsidP="00937B2A">
      <w:pPr>
        <w:spacing w:line="480" w:lineRule="exact"/>
        <w:rPr>
          <w:rFonts w:eastAsiaTheme="minorEastAsia" w:cs="Times New Roman"/>
          <w:b/>
          <w:sz w:val="28"/>
        </w:rPr>
      </w:pPr>
    </w:p>
    <w:p w:rsidR="00335807" w:rsidRPr="00937B2A" w:rsidRDefault="00971664" w:rsidP="00937B2A">
      <w:pPr>
        <w:tabs>
          <w:tab w:val="left" w:pos="2835"/>
        </w:tabs>
        <w:spacing w:line="480" w:lineRule="exact"/>
        <w:ind w:leftChars="1417" w:left="2834" w:firstLine="285"/>
        <w:rPr>
          <w:rFonts w:eastAsiaTheme="minorEastAsia" w:cs="Times New Roman"/>
          <w:b/>
          <w:sz w:val="26"/>
          <w:szCs w:val="26"/>
        </w:rPr>
      </w:pPr>
      <w:r w:rsidRPr="00937B2A">
        <w:rPr>
          <w:rFonts w:eastAsiaTheme="minorEastAsia" w:cs="Times New Roman"/>
          <w:b/>
          <w:sz w:val="26"/>
          <w:szCs w:val="26"/>
        </w:rPr>
        <w:t>服務機關：</w:t>
      </w:r>
      <w:r w:rsidR="00B50874" w:rsidRPr="00937B2A">
        <w:rPr>
          <w:rFonts w:eastAsiaTheme="minorEastAsia" w:cs="Times New Roman"/>
          <w:b/>
          <w:sz w:val="26"/>
          <w:szCs w:val="26"/>
        </w:rPr>
        <w:t>行政院環境保護署</w:t>
      </w:r>
    </w:p>
    <w:p w:rsidR="00335807" w:rsidRPr="00937B2A" w:rsidRDefault="00971664" w:rsidP="00937B2A">
      <w:pPr>
        <w:tabs>
          <w:tab w:val="left" w:pos="2835"/>
        </w:tabs>
        <w:spacing w:line="480" w:lineRule="exact"/>
        <w:ind w:leftChars="1417" w:left="2834" w:firstLine="285"/>
        <w:rPr>
          <w:rFonts w:eastAsiaTheme="minorEastAsia" w:cs="Times New Roman"/>
          <w:b/>
          <w:sz w:val="26"/>
          <w:szCs w:val="26"/>
        </w:rPr>
      </w:pPr>
      <w:r w:rsidRPr="00937B2A">
        <w:rPr>
          <w:rFonts w:eastAsiaTheme="minorEastAsia" w:cs="Times New Roman"/>
          <w:b/>
          <w:sz w:val="26"/>
          <w:szCs w:val="26"/>
        </w:rPr>
        <w:t>姓名職稱：</w:t>
      </w:r>
      <w:r w:rsidR="005618DF" w:rsidRPr="00937B2A">
        <w:rPr>
          <w:rFonts w:eastAsiaTheme="minorEastAsia" w:cs="Times New Roman"/>
          <w:b/>
          <w:sz w:val="26"/>
          <w:szCs w:val="26"/>
        </w:rPr>
        <w:t>簡</w:t>
      </w:r>
      <w:r w:rsidR="00342A06" w:rsidRPr="00937B2A">
        <w:rPr>
          <w:rFonts w:eastAsiaTheme="minorEastAsia" w:cs="Times New Roman"/>
          <w:b/>
          <w:sz w:val="26"/>
          <w:szCs w:val="26"/>
        </w:rPr>
        <w:t>慧貞</w:t>
      </w:r>
      <w:r w:rsidR="00335807" w:rsidRPr="00937B2A">
        <w:rPr>
          <w:rFonts w:eastAsiaTheme="minorEastAsia" w:cs="Times New Roman"/>
          <w:b/>
          <w:sz w:val="26"/>
          <w:szCs w:val="26"/>
        </w:rPr>
        <w:t xml:space="preserve"> </w:t>
      </w:r>
      <w:r w:rsidR="006B7AD0" w:rsidRPr="00937B2A">
        <w:rPr>
          <w:rFonts w:eastAsiaTheme="minorEastAsia" w:cs="Times New Roman"/>
          <w:b/>
          <w:sz w:val="26"/>
          <w:szCs w:val="26"/>
        </w:rPr>
        <w:t>參事兼執行秘書</w:t>
      </w:r>
    </w:p>
    <w:p w:rsidR="00335807" w:rsidRPr="00937B2A" w:rsidRDefault="006218CD" w:rsidP="00937B2A">
      <w:pPr>
        <w:tabs>
          <w:tab w:val="left" w:pos="2835"/>
        </w:tabs>
        <w:spacing w:line="480" w:lineRule="exact"/>
        <w:ind w:leftChars="1370" w:left="2740" w:firstLine="1695"/>
        <w:rPr>
          <w:rFonts w:eastAsiaTheme="minorEastAsia" w:cs="Times New Roman"/>
          <w:b/>
          <w:sz w:val="26"/>
          <w:szCs w:val="26"/>
        </w:rPr>
      </w:pPr>
      <w:r>
        <w:rPr>
          <w:rFonts w:eastAsiaTheme="minorEastAsia" w:cs="Times New Roman" w:hint="eastAsia"/>
          <w:b/>
          <w:sz w:val="26"/>
          <w:szCs w:val="26"/>
        </w:rPr>
        <w:t>葉耕誠</w:t>
      </w:r>
      <w:r w:rsidR="00335807" w:rsidRPr="00937B2A">
        <w:rPr>
          <w:rFonts w:eastAsiaTheme="minorEastAsia" w:cs="Times New Roman"/>
          <w:b/>
          <w:sz w:val="26"/>
          <w:szCs w:val="26"/>
        </w:rPr>
        <w:t xml:space="preserve"> </w:t>
      </w:r>
      <w:r w:rsidRPr="006218CD">
        <w:rPr>
          <w:rFonts w:eastAsiaTheme="minorEastAsia" w:cs="Times New Roman" w:hint="eastAsia"/>
          <w:b/>
          <w:sz w:val="26"/>
          <w:szCs w:val="26"/>
        </w:rPr>
        <w:t>高級環境技術師兼組長</w:t>
      </w:r>
    </w:p>
    <w:p w:rsidR="00335807" w:rsidRPr="00937B2A" w:rsidRDefault="00971664" w:rsidP="00937B2A">
      <w:pPr>
        <w:tabs>
          <w:tab w:val="left" w:pos="2835"/>
        </w:tabs>
        <w:spacing w:line="480" w:lineRule="exact"/>
        <w:ind w:leftChars="1417" w:left="2834" w:firstLine="285"/>
        <w:rPr>
          <w:rFonts w:eastAsiaTheme="minorEastAsia" w:cs="Times New Roman"/>
          <w:b/>
          <w:sz w:val="26"/>
          <w:szCs w:val="26"/>
        </w:rPr>
      </w:pPr>
      <w:r w:rsidRPr="00937B2A">
        <w:rPr>
          <w:rFonts w:eastAsiaTheme="minorEastAsia" w:cs="Times New Roman"/>
          <w:b/>
          <w:sz w:val="26"/>
          <w:szCs w:val="26"/>
        </w:rPr>
        <w:t>派赴國家：</w:t>
      </w:r>
      <w:r w:rsidR="006218CD">
        <w:rPr>
          <w:rFonts w:eastAsiaTheme="minorEastAsia" w:cs="Times New Roman" w:hint="eastAsia"/>
          <w:b/>
          <w:sz w:val="26"/>
          <w:szCs w:val="26"/>
        </w:rPr>
        <w:t>美國華盛頓、波士頓</w:t>
      </w:r>
    </w:p>
    <w:p w:rsidR="00BE4C67" w:rsidRPr="00937B2A" w:rsidRDefault="00971664" w:rsidP="00937B2A">
      <w:pPr>
        <w:tabs>
          <w:tab w:val="left" w:pos="2835"/>
        </w:tabs>
        <w:spacing w:line="480" w:lineRule="exact"/>
        <w:ind w:leftChars="1417" w:left="2834" w:firstLine="285"/>
        <w:rPr>
          <w:rFonts w:eastAsiaTheme="minorEastAsia" w:cs="Times New Roman"/>
          <w:b/>
          <w:sz w:val="26"/>
          <w:szCs w:val="26"/>
        </w:rPr>
      </w:pPr>
      <w:r w:rsidRPr="00937B2A">
        <w:rPr>
          <w:rFonts w:eastAsiaTheme="minorEastAsia" w:cs="Times New Roman"/>
          <w:b/>
          <w:sz w:val="26"/>
          <w:szCs w:val="26"/>
        </w:rPr>
        <w:t>出國期間</w:t>
      </w:r>
      <w:r w:rsidR="00BE4C67" w:rsidRPr="00937B2A">
        <w:rPr>
          <w:rFonts w:eastAsiaTheme="minorEastAsia" w:cs="Times New Roman"/>
          <w:b/>
          <w:sz w:val="26"/>
          <w:szCs w:val="26"/>
        </w:rPr>
        <w:t>：</w:t>
      </w:r>
      <w:r w:rsidR="00B50874" w:rsidRPr="00937B2A">
        <w:rPr>
          <w:rFonts w:eastAsiaTheme="minorEastAsia" w:cs="Times New Roman"/>
          <w:b/>
          <w:sz w:val="26"/>
          <w:szCs w:val="26"/>
        </w:rPr>
        <w:t>民國</w:t>
      </w:r>
      <w:r w:rsidR="002B4303" w:rsidRPr="00937B2A">
        <w:rPr>
          <w:rFonts w:eastAsiaTheme="minorEastAsia" w:cs="Times New Roman"/>
          <w:b/>
          <w:sz w:val="26"/>
          <w:szCs w:val="26"/>
        </w:rPr>
        <w:t>10</w:t>
      </w:r>
      <w:r w:rsidR="005618DF" w:rsidRPr="00937B2A">
        <w:rPr>
          <w:rFonts w:eastAsiaTheme="minorEastAsia" w:cs="Times New Roman"/>
          <w:b/>
          <w:sz w:val="26"/>
          <w:szCs w:val="26"/>
        </w:rPr>
        <w:t>4</w:t>
      </w:r>
      <w:r w:rsidR="00B50874" w:rsidRPr="00937B2A">
        <w:rPr>
          <w:rFonts w:eastAsiaTheme="minorEastAsia" w:cs="Times New Roman"/>
          <w:b/>
          <w:sz w:val="26"/>
          <w:szCs w:val="26"/>
        </w:rPr>
        <w:t>年</w:t>
      </w:r>
      <w:r w:rsidR="006218CD">
        <w:rPr>
          <w:rFonts w:eastAsiaTheme="minorEastAsia" w:cs="Times New Roman" w:hint="eastAsia"/>
          <w:b/>
          <w:sz w:val="26"/>
          <w:szCs w:val="26"/>
        </w:rPr>
        <w:t>8</w:t>
      </w:r>
      <w:r w:rsidR="00B50874" w:rsidRPr="00937B2A">
        <w:rPr>
          <w:rFonts w:eastAsiaTheme="minorEastAsia" w:cs="Times New Roman"/>
          <w:b/>
          <w:sz w:val="26"/>
          <w:szCs w:val="26"/>
        </w:rPr>
        <w:t>月</w:t>
      </w:r>
      <w:r w:rsidR="006218CD">
        <w:rPr>
          <w:rFonts w:eastAsiaTheme="minorEastAsia" w:cs="Times New Roman" w:hint="eastAsia"/>
          <w:b/>
          <w:sz w:val="26"/>
          <w:szCs w:val="26"/>
        </w:rPr>
        <w:t>8</w:t>
      </w:r>
      <w:r w:rsidR="00B50874" w:rsidRPr="00937B2A">
        <w:rPr>
          <w:rFonts w:eastAsiaTheme="minorEastAsia" w:cs="Times New Roman"/>
          <w:b/>
          <w:sz w:val="26"/>
          <w:szCs w:val="26"/>
        </w:rPr>
        <w:t>日至</w:t>
      </w:r>
      <w:r w:rsidR="006218CD">
        <w:rPr>
          <w:rFonts w:eastAsiaTheme="minorEastAsia" w:cs="Times New Roman" w:hint="eastAsia"/>
          <w:b/>
          <w:sz w:val="26"/>
          <w:szCs w:val="26"/>
        </w:rPr>
        <w:t>8</w:t>
      </w:r>
      <w:r w:rsidR="00BE4C67" w:rsidRPr="00937B2A">
        <w:rPr>
          <w:rFonts w:eastAsiaTheme="minorEastAsia" w:cs="Times New Roman" w:hint="eastAsia"/>
          <w:b/>
          <w:sz w:val="26"/>
          <w:szCs w:val="26"/>
        </w:rPr>
        <w:t>月</w:t>
      </w:r>
      <w:r w:rsidR="006218CD">
        <w:rPr>
          <w:rFonts w:eastAsiaTheme="minorEastAsia" w:cs="Times New Roman" w:hint="eastAsia"/>
          <w:b/>
          <w:sz w:val="26"/>
          <w:szCs w:val="26"/>
        </w:rPr>
        <w:t>17</w:t>
      </w:r>
      <w:r w:rsidR="00B50874" w:rsidRPr="00937B2A">
        <w:rPr>
          <w:rFonts w:eastAsiaTheme="minorEastAsia" w:cs="Times New Roman"/>
          <w:b/>
          <w:sz w:val="26"/>
          <w:szCs w:val="26"/>
        </w:rPr>
        <w:t>日</w:t>
      </w:r>
    </w:p>
    <w:p w:rsidR="00636980" w:rsidRPr="00937B2A" w:rsidRDefault="00971664" w:rsidP="00937B2A">
      <w:pPr>
        <w:tabs>
          <w:tab w:val="left" w:pos="2835"/>
        </w:tabs>
        <w:spacing w:line="480" w:lineRule="exact"/>
        <w:ind w:leftChars="1417" w:left="2834" w:firstLine="285"/>
        <w:rPr>
          <w:rFonts w:eastAsiaTheme="minorEastAsia" w:cs="Times New Roman"/>
          <w:b/>
          <w:sz w:val="26"/>
          <w:szCs w:val="26"/>
        </w:rPr>
      </w:pPr>
      <w:r w:rsidRPr="00937B2A">
        <w:rPr>
          <w:rFonts w:eastAsiaTheme="minorEastAsia" w:cs="Times New Roman"/>
          <w:b/>
          <w:sz w:val="26"/>
          <w:szCs w:val="26"/>
        </w:rPr>
        <w:t>報告日期：</w:t>
      </w:r>
      <w:r w:rsidR="00B50874" w:rsidRPr="00937B2A">
        <w:rPr>
          <w:rFonts w:eastAsiaTheme="minorEastAsia" w:cs="Times New Roman"/>
          <w:b/>
          <w:sz w:val="26"/>
          <w:szCs w:val="26"/>
        </w:rPr>
        <w:t>民國</w:t>
      </w:r>
      <w:r w:rsidR="002B4303" w:rsidRPr="00937B2A">
        <w:rPr>
          <w:rFonts w:eastAsiaTheme="minorEastAsia" w:cs="Times New Roman"/>
          <w:b/>
          <w:sz w:val="26"/>
          <w:szCs w:val="26"/>
        </w:rPr>
        <w:t>10</w:t>
      </w:r>
      <w:r w:rsidR="00AB0DC1" w:rsidRPr="00937B2A">
        <w:rPr>
          <w:rFonts w:eastAsiaTheme="minorEastAsia" w:cs="Times New Roman"/>
          <w:b/>
          <w:sz w:val="26"/>
          <w:szCs w:val="26"/>
        </w:rPr>
        <w:t>4</w:t>
      </w:r>
      <w:r w:rsidR="00B50874" w:rsidRPr="00937B2A">
        <w:rPr>
          <w:rFonts w:eastAsiaTheme="minorEastAsia" w:cs="Times New Roman"/>
          <w:b/>
          <w:sz w:val="26"/>
          <w:szCs w:val="26"/>
        </w:rPr>
        <w:t>年</w:t>
      </w:r>
      <w:r w:rsidR="004B761F">
        <w:rPr>
          <w:rFonts w:eastAsiaTheme="minorEastAsia" w:cs="Times New Roman" w:hint="eastAsia"/>
          <w:b/>
          <w:sz w:val="26"/>
          <w:szCs w:val="26"/>
        </w:rPr>
        <w:t>11</w:t>
      </w:r>
      <w:r w:rsidR="00B50874" w:rsidRPr="00937B2A">
        <w:rPr>
          <w:rFonts w:eastAsiaTheme="minorEastAsia" w:cs="Times New Roman"/>
          <w:b/>
          <w:sz w:val="26"/>
          <w:szCs w:val="26"/>
        </w:rPr>
        <w:t>月</w:t>
      </w:r>
      <w:r w:rsidR="006218CD">
        <w:rPr>
          <w:rFonts w:eastAsiaTheme="minorEastAsia" w:cs="Times New Roman" w:hint="eastAsia"/>
          <w:b/>
          <w:sz w:val="26"/>
          <w:szCs w:val="26"/>
        </w:rPr>
        <w:t>1</w:t>
      </w:r>
      <w:r w:rsidR="004B761F">
        <w:rPr>
          <w:rFonts w:eastAsiaTheme="minorEastAsia" w:cs="Times New Roman" w:hint="eastAsia"/>
          <w:b/>
          <w:sz w:val="26"/>
          <w:szCs w:val="26"/>
        </w:rPr>
        <w:t>2</w:t>
      </w:r>
      <w:r w:rsidR="00B50874" w:rsidRPr="00937B2A">
        <w:rPr>
          <w:rFonts w:eastAsiaTheme="minorEastAsia" w:cs="Times New Roman"/>
          <w:b/>
          <w:sz w:val="26"/>
          <w:szCs w:val="26"/>
        </w:rPr>
        <w:t>日</w:t>
      </w:r>
    </w:p>
    <w:p w:rsidR="009448CA" w:rsidRPr="00C473CC" w:rsidRDefault="00116423" w:rsidP="003851DC">
      <w:pPr>
        <w:jc w:val="center"/>
        <w:rPr>
          <w:rFonts w:eastAsiaTheme="minorEastAsia" w:cs="Times New Roman"/>
          <w:b/>
          <w:sz w:val="28"/>
          <w:szCs w:val="24"/>
        </w:rPr>
      </w:pPr>
      <w:r>
        <w:rPr>
          <w:rFonts w:eastAsiaTheme="minorEastAsia" w:cs="Times New Roman"/>
          <w:b/>
          <w:noProof/>
          <w:sz w:val="28"/>
        </w:rPr>
        <mc:AlternateContent>
          <mc:Choice Requires="wps">
            <w:drawing>
              <wp:anchor distT="0" distB="0" distL="114300" distR="114300" simplePos="0" relativeHeight="251659264" behindDoc="0" locked="0" layoutInCell="1" allowOverlap="1">
                <wp:simplePos x="0" y="0"/>
                <wp:positionH relativeFrom="column">
                  <wp:posOffset>2488721</wp:posOffset>
                </wp:positionH>
                <wp:positionV relativeFrom="paragraph">
                  <wp:posOffset>249208</wp:posOffset>
                </wp:positionV>
                <wp:extent cx="560717" cy="362309"/>
                <wp:effectExtent l="0" t="0" r="0" b="0"/>
                <wp:wrapNone/>
                <wp:docPr id="10" name="矩形 10"/>
                <wp:cNvGraphicFramePr/>
                <a:graphic xmlns:a="http://schemas.openxmlformats.org/drawingml/2006/main">
                  <a:graphicData uri="http://schemas.microsoft.com/office/word/2010/wordprocessingShape">
                    <wps:wsp>
                      <wps:cNvSpPr/>
                      <wps:spPr>
                        <a:xfrm>
                          <a:off x="0" y="0"/>
                          <a:ext cx="560717" cy="3623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0" o:spid="_x0000_s1026" style="position:absolute;margin-left:195.95pt;margin-top:19.6pt;width:44.15pt;height:28.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kAnQIAAIIFAAAOAAAAZHJzL2Uyb0RvYy54bWysVEtu2zAQ3RfoHQjuG0nOrzEiB0aCFAWC&#10;xGhSZE1TpCWA4rAkbdm9TIHueogep+g1OiQlOU2DLop6IXM4b958ODPnF9tWkY2wrgFd0uIgp0Ro&#10;DlWjVyX9+HD95i0lzjNdMQValHQnHL2YvX513pmpmEANqhKWIIl2086UtPbeTLPM8Vq0zB2AERqV&#10;EmzLPIp2lVWWdcjeqmyS5ydZB7YyFrhwDm+vkpLOIr+Ugvs7KZ3wRJUUY/Pxa+N3Gb7Z7JxNV5aZ&#10;uuF9GOwfomhZo9HpSHXFPCNr2/xB1TbcggPpDzi0GUjZcBFzwGyK/Fk29zUzIuaCxXFmLJP7f7T8&#10;drOwpKnw7bA8mrX4Rj+/fPvx/SvBC6xOZ9wUQfdmYXvJ4TGkupW2Df+YBNnGiu7GioqtJxwvj0/y&#10;0+KUEo6qw5PJYX4WOLO9sbHOvxPQknAoqcUHi3VkmxvnE3SABF8OVFNdN0pFITSJuFSWbBg+73JV&#10;9OS/oZQOWA3BKhGGmyzklTKJJ79TIuCU/iAk1gNjn8RAYifunTDOhfZFUtWsEsn3cY6/wfsQVkw0&#10;EgZmif5H7p5gQCaSgTtF2eODqYiNPBrnfwssGY8W0TNoPxq3jQb7EoHCrHrPCT8UKZUmVGkJ1Q67&#10;xUIaI2f4dYPPdsOcXzCLc4MthLvA3+FHKuhKCv2Jkhrs55fuAx7bGbWUdDiHJXWf1swKStR7jY1+&#10;VhwdhcGNwtHx6QQF+1SzfKrR6/YSsBcK3DqGx2PAezUcpYX2EVfGPHhFFdMcfZeUezsIlz7tB1w6&#10;XMznEYbDapi/0feGB/JQ1dCWD9tHZk3fux6b/haGmWXTZy2csMFSw3ztQTaxv/d17euNgx4bp19K&#10;YZM8lSNqvzpnvwAAAP//AwBQSwMEFAAGAAgAAAAhAMgTKaffAAAACQEAAA8AAABkcnMvZG93bnJl&#10;di54bWxMj8tOwzAQRfdI/IM1SOyo3YY+EuJUCEFF2dE2rN14SCLscYidNvw97gp2dzRHd87k69Ea&#10;dsLet44kTCcCGFLldEu1hMP+5W4FzAdFWhlHKOEHPayL66tcZdqd6R1Pu1CzWEI+UxKaELqMc181&#10;aJWfuA4p7j5db1WIY19z3atzLLeGz4RYcKtaihca1eFTg9XXbrAShvly+zx+fG+SUpTLt9LMX8Om&#10;k/L2Znx8ABZwDH8wXPSjOhTR6egG0p4ZCUk6TSN6CTNgEbhfiRiOEtJFArzI+f8Pil8AAAD//wMA&#10;UEsBAi0AFAAGAAgAAAAhALaDOJL+AAAA4QEAABMAAAAAAAAAAAAAAAAAAAAAAFtDb250ZW50X1R5&#10;cGVzXS54bWxQSwECLQAUAAYACAAAACEAOP0h/9YAAACUAQAACwAAAAAAAAAAAAAAAAAvAQAAX3Jl&#10;bHMvLnJlbHNQSwECLQAUAAYACAAAACEA7j55AJ0CAACCBQAADgAAAAAAAAAAAAAAAAAuAgAAZHJz&#10;L2Uyb0RvYy54bWxQSwECLQAUAAYACAAAACEAyBMpp98AAAAJAQAADwAAAAAAAAAAAAAAAAD3BAAA&#10;ZHJzL2Rvd25yZXYueG1sUEsFBgAAAAAEAAQA8wAAAAMGAAAAAA==&#10;" fillcolor="white [3212]" stroked="f" strokeweight="2pt"/>
            </w:pict>
          </mc:Fallback>
        </mc:AlternateContent>
      </w:r>
      <w:r w:rsidR="00636980" w:rsidRPr="00C473CC">
        <w:rPr>
          <w:rFonts w:eastAsiaTheme="minorEastAsia" w:cs="Times New Roman"/>
          <w:b/>
          <w:sz w:val="28"/>
        </w:rPr>
        <w:br w:type="page"/>
      </w:r>
      <w:r w:rsidR="00B02C65" w:rsidRPr="00C473CC">
        <w:rPr>
          <w:rFonts w:eastAsiaTheme="minorEastAsia" w:cs="Times New Roman"/>
          <w:b/>
          <w:noProof/>
          <w:sz w:val="28"/>
          <w:szCs w:val="24"/>
        </w:rPr>
        <w:lastRenderedPageBreak/>
        <mc:AlternateContent>
          <mc:Choice Requires="wps">
            <w:drawing>
              <wp:anchor distT="0" distB="0" distL="114300" distR="114300" simplePos="0" relativeHeight="251638272" behindDoc="0" locked="0" layoutInCell="1" allowOverlap="1" wp14:anchorId="1E0A009F" wp14:editId="00C6A4EA">
                <wp:simplePos x="0" y="0"/>
                <wp:positionH relativeFrom="column">
                  <wp:posOffset>2400300</wp:posOffset>
                </wp:positionH>
                <wp:positionV relativeFrom="paragraph">
                  <wp:posOffset>8858250</wp:posOffset>
                </wp:positionV>
                <wp:extent cx="457200" cy="342900"/>
                <wp:effectExtent l="0" t="0" r="0" b="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89pt;margin-top:697.5pt;width:36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ludwIAAPoEAAAOAAAAZHJzL2Uyb0RvYy54bWysVMGO0zAQvSPxD5bv3SQl3TZR09VuSxFS&#10;gRULH+DaTmPh2MZ2m3YR/87YaUsLHBAiB8f2jJ/fzLzx9G7fSrTj1gmtKpzdpBhxRTUTalPhz5+W&#10;gwlGzhPFiNSKV/jAHb6bvXwx7UzJh7rRknGLAES5sjMVbrw3ZZI42vCWuBttuAJjrW1LPCztJmGW&#10;dIDeymSYprdJpy0zVlPuHOwueiOeRfy65tR/qGvHPZIVBm4+jjaO6zAmsykpN5aYRtAjDfIPLFoi&#10;FFx6hloQT9DWit+gWkGtdrr2N1S3ia5rQXmMAaLJ0l+ieWqI4TEWSI4z5zS5/wdL3+8eLRKswiOM&#10;FGmhRB8haURtJEfjkJ7OuBK8nsyjDQE6s9L0i0NKzxvw4vfW6q7hhAGpLPgnVwfCwsFRtO7eaQbo&#10;ZOt1zNS+tm0AhBygfSzI4VwQvveIwmY+GkORMaJgepUPC5iHG0h5Omys82+4blGYVNgC9QhOdivn&#10;e9eTSySvpWBLIWVc2M16Li3aEdDGMn5HdHfpJlVwVjoc6xH7HeAIdwRbYBtr/a3Ihnn6MCwGy9vJ&#10;eJAv89GgGKeTQZoVD8Vtmhf5Yvk9EMzyshGMcbUSip90l+V/V9djB/SKicpDXYWL0XAUY79i7y6D&#10;TOP3pyBb4aENpWgrPDk7kTLU9bViEDYpPRGynyfX9GNBIAenf8xKVEEofC+gtWYHEIHVUCSoJzwY&#10;MGm0fcaog+arsPu6JZZjJN8qEFKR5Xno1riIIsDIXlrWlxaiKEBV2GPUT+e+7/CtsWLTwE1ZTIzS&#10;9yC+WkRhBGH2rI6ShQaLERwfg9DBl+vo9fPJmv0AAAD//wMAUEsDBBQABgAIAAAAIQBA3wuT3wAA&#10;AA0BAAAPAAAAZHJzL2Rvd25yZXYueG1sTE/LTsMwELwj8Q/WInGjNuRBE+JUCKkn4ECLxHUbb5OI&#10;2A6x04a/ZznBbWZnNDtTbRY7iBNNofdOw+1KgSDXeNO7VsP7fnuzBhEiOoODd6ThmwJs6suLCkvj&#10;z+6NTrvYCg5xoUQNXYxjKWVoOrIYVn4kx9rRTxYj06mVZsIzh9tB3imVS4u94w8djvTUUfO5m60G&#10;zFPz9XpMXvbPc45Fu6ht9qG0vr5aHh9ARFrinxl+63N1qLnTwc/OBDFoSO7XvCWykBQZI7akmWJw&#10;4FOaFgpkXcn/K+ofAAAA//8DAFBLAQItABQABgAIAAAAIQC2gziS/gAAAOEBAAATAAAAAAAAAAAA&#10;AAAAAAAAAABbQ29udGVudF9UeXBlc10ueG1sUEsBAi0AFAAGAAgAAAAhADj9If/WAAAAlAEAAAsA&#10;AAAAAAAAAAAAAAAALwEAAF9yZWxzLy5yZWxzUEsBAi0AFAAGAAgAAAAhAM6G+W53AgAA+gQAAA4A&#10;AAAAAAAAAAAAAAAALgIAAGRycy9lMm9Eb2MueG1sUEsBAi0AFAAGAAgAAAAhAEDfC5PfAAAADQEA&#10;AA8AAAAAAAAAAAAAAAAA0QQAAGRycy9kb3ducmV2LnhtbFBLBQYAAAAABAAEAPMAAADdBQAAAAA=&#10;" stroked="f"/>
            </w:pict>
          </mc:Fallback>
        </mc:AlternateContent>
      </w:r>
      <w:r w:rsidR="00971664" w:rsidRPr="00C473CC">
        <w:rPr>
          <w:rFonts w:eastAsiaTheme="minorEastAsia" w:cs="Times New Roman"/>
          <w:b/>
          <w:sz w:val="28"/>
          <w:szCs w:val="24"/>
        </w:rPr>
        <w:t>摘要</w:t>
      </w:r>
    </w:p>
    <w:p w:rsidR="003236B8" w:rsidRDefault="001A0156" w:rsidP="006218CD">
      <w:pPr>
        <w:pStyle w:val="110"/>
        <w:snapToGrid w:val="0"/>
        <w:spacing w:beforeLines="50" w:before="180" w:afterLines="50" w:after="180" w:line="440" w:lineRule="exact"/>
        <w:ind w:leftChars="0" w:left="0" w:firstLine="480"/>
        <w:rPr>
          <w:rFonts w:eastAsiaTheme="minorEastAsia" w:cs="Times New Roman"/>
          <w:szCs w:val="24"/>
        </w:rPr>
      </w:pPr>
      <w:r w:rsidRPr="00C473CC">
        <w:rPr>
          <w:rFonts w:eastAsiaTheme="minorEastAsia" w:cs="Times New Roman"/>
          <w:szCs w:val="24"/>
        </w:rPr>
        <w:t>本次參訪行程主題為</w:t>
      </w:r>
      <w:r w:rsidR="003D32EB" w:rsidRPr="003D32EB">
        <w:rPr>
          <w:rFonts w:eastAsiaTheme="minorEastAsia" w:cs="Times New Roman" w:hint="eastAsia"/>
          <w:szCs w:val="24"/>
        </w:rPr>
        <w:t>赴美國</w:t>
      </w:r>
      <w:r w:rsidR="003D32EB" w:rsidRPr="003D32EB">
        <w:rPr>
          <w:rFonts w:eastAsiaTheme="minorEastAsia" w:cs="Times New Roman"/>
          <w:szCs w:val="24"/>
        </w:rPr>
        <w:t>出席我國與美國環保署共同</w:t>
      </w:r>
      <w:r w:rsidR="003D32EB" w:rsidRPr="003D32EB">
        <w:rPr>
          <w:rFonts w:eastAsiaTheme="minorEastAsia" w:cs="Times New Roman" w:hint="eastAsia"/>
          <w:szCs w:val="24"/>
        </w:rPr>
        <w:t>舉辦</w:t>
      </w:r>
      <w:r w:rsidR="003D32EB" w:rsidRPr="003D32EB">
        <w:rPr>
          <w:rFonts w:eastAsiaTheme="minorEastAsia" w:cs="Times New Roman"/>
          <w:szCs w:val="24"/>
        </w:rPr>
        <w:t>之「國際環境夥伴會議」</w:t>
      </w:r>
      <w:r w:rsidR="0071445F">
        <w:rPr>
          <w:rFonts w:eastAsiaTheme="minorEastAsia" w:cs="Times New Roman" w:hint="eastAsia"/>
          <w:szCs w:val="24"/>
        </w:rPr>
        <w:t>、</w:t>
      </w:r>
      <w:r w:rsidR="003D32EB" w:rsidRPr="003D32EB">
        <w:rPr>
          <w:rFonts w:eastAsiaTheme="minorEastAsia" w:cs="Times New Roman" w:hint="eastAsia"/>
          <w:szCs w:val="24"/>
        </w:rPr>
        <w:t>與美國</w:t>
      </w:r>
      <w:r w:rsidR="003D32EB" w:rsidRPr="003D32EB">
        <w:rPr>
          <w:rFonts w:eastAsiaTheme="minorEastAsia" w:cs="Times New Roman"/>
          <w:szCs w:val="24"/>
        </w:rPr>
        <w:t>海洋暨大氣科學總署</w:t>
      </w:r>
      <w:r w:rsidR="003D32EB" w:rsidRPr="003D32EB">
        <w:rPr>
          <w:rFonts w:eastAsiaTheme="minorEastAsia" w:cs="Times New Roman" w:hint="eastAsia"/>
          <w:szCs w:val="24"/>
        </w:rPr>
        <w:t>洽談氣候變遷合作</w:t>
      </w:r>
      <w:r w:rsidR="003236B8">
        <w:rPr>
          <w:rFonts w:eastAsiaTheme="minorEastAsia" w:cs="Times New Roman" w:hint="eastAsia"/>
          <w:szCs w:val="24"/>
        </w:rPr>
        <w:t>，並前往美國波士頓</w:t>
      </w:r>
      <w:r w:rsidR="003236B8" w:rsidRPr="003236B8">
        <w:rPr>
          <w:rFonts w:eastAsiaTheme="minorEastAsia" w:cs="Times New Roman" w:hint="eastAsia"/>
          <w:szCs w:val="24"/>
        </w:rPr>
        <w:t>哈佛大學氣候協議</w:t>
      </w:r>
      <w:r w:rsidR="003236B8" w:rsidRPr="003236B8">
        <w:rPr>
          <w:rFonts w:eastAsiaTheme="minorEastAsia" w:cs="Times New Roman" w:hint="eastAsia"/>
          <w:szCs w:val="24"/>
        </w:rPr>
        <w:t>(</w:t>
      </w:r>
      <w:r w:rsidR="003236B8" w:rsidRPr="003236B8">
        <w:rPr>
          <w:rFonts w:eastAsiaTheme="minorEastAsia" w:cs="Times New Roman"/>
          <w:szCs w:val="24"/>
        </w:rPr>
        <w:t>Harvard Project on Climate Agreements</w:t>
      </w:r>
      <w:r w:rsidR="003236B8" w:rsidRPr="003236B8">
        <w:rPr>
          <w:rFonts w:eastAsiaTheme="minorEastAsia" w:cs="Times New Roman" w:hint="eastAsia"/>
          <w:szCs w:val="24"/>
        </w:rPr>
        <w:t>)</w:t>
      </w:r>
      <w:r w:rsidR="003236B8">
        <w:rPr>
          <w:rFonts w:eastAsiaTheme="minorEastAsia" w:cs="Times New Roman" w:hint="eastAsia"/>
          <w:szCs w:val="24"/>
        </w:rPr>
        <w:t>進行會談及</w:t>
      </w:r>
      <w:r w:rsidR="003236B8" w:rsidRPr="003236B8">
        <w:rPr>
          <w:rFonts w:eastAsiaTheme="minorEastAsia" w:cs="Times New Roman" w:hint="eastAsia"/>
          <w:szCs w:val="24"/>
        </w:rPr>
        <w:t>拜會麻省理工學院集體智慧中心</w:t>
      </w:r>
      <w:r w:rsidR="003236B8" w:rsidRPr="003236B8">
        <w:rPr>
          <w:rFonts w:eastAsiaTheme="minorEastAsia" w:cs="Times New Roman" w:hint="eastAsia"/>
          <w:szCs w:val="24"/>
        </w:rPr>
        <w:t>(</w:t>
      </w:r>
      <w:r w:rsidR="003236B8" w:rsidRPr="003236B8">
        <w:rPr>
          <w:rFonts w:eastAsiaTheme="minorEastAsia" w:cs="Times New Roman"/>
          <w:szCs w:val="24"/>
        </w:rPr>
        <w:t>MIT Center for Collective Intelligence</w:t>
      </w:r>
      <w:r w:rsidR="003236B8" w:rsidRPr="003236B8">
        <w:rPr>
          <w:rFonts w:eastAsiaTheme="minorEastAsia" w:cs="Times New Roman" w:hint="eastAsia"/>
          <w:szCs w:val="24"/>
        </w:rPr>
        <w:t>)</w:t>
      </w:r>
      <w:r w:rsidR="0071445F">
        <w:rPr>
          <w:rFonts w:eastAsiaTheme="minorEastAsia" w:cs="Times New Roman" w:hint="eastAsia"/>
          <w:szCs w:val="24"/>
        </w:rPr>
        <w:t>等</w:t>
      </w:r>
      <w:r w:rsidR="003D32EB">
        <w:rPr>
          <w:rFonts w:eastAsiaTheme="minorEastAsia" w:cs="Times New Roman" w:hint="eastAsia"/>
          <w:szCs w:val="24"/>
        </w:rPr>
        <w:t>。</w:t>
      </w:r>
      <w:r w:rsidR="003236B8" w:rsidRPr="003236B8">
        <w:rPr>
          <w:rFonts w:eastAsiaTheme="minorEastAsia" w:cs="Times New Roman" w:hint="eastAsia"/>
          <w:szCs w:val="24"/>
        </w:rPr>
        <w:t>透過</w:t>
      </w:r>
      <w:r w:rsidR="003236B8">
        <w:rPr>
          <w:rFonts w:eastAsiaTheme="minorEastAsia" w:cs="Times New Roman" w:hint="eastAsia"/>
          <w:szCs w:val="24"/>
        </w:rPr>
        <w:t>本次</w:t>
      </w:r>
      <w:r w:rsidR="003236B8" w:rsidRPr="003236B8">
        <w:rPr>
          <w:rFonts w:eastAsiaTheme="minorEastAsia" w:cs="Times New Roman" w:hint="eastAsia"/>
          <w:szCs w:val="24"/>
        </w:rPr>
        <w:t>活動增進我國與各國參與夥伴計畫之代表的實質互動，同時也印證環保外交工作，除了需要有專業且實質合作議題與先期成果為基礎，也需要外交部及駐外使館全力合作，以達到環境保護與外交工作等多重效益。</w:t>
      </w:r>
    </w:p>
    <w:p w:rsidR="009F1DE8" w:rsidRPr="006218CD" w:rsidRDefault="008746A0" w:rsidP="009F1DE8">
      <w:pPr>
        <w:pStyle w:val="110"/>
        <w:snapToGrid w:val="0"/>
        <w:spacing w:beforeLines="50" w:before="180" w:afterLines="50" w:after="180" w:line="440" w:lineRule="exact"/>
        <w:ind w:leftChars="0" w:left="0" w:firstLine="480"/>
        <w:rPr>
          <w:rFonts w:eastAsiaTheme="minorEastAsia" w:cs="Times New Roman"/>
          <w:szCs w:val="24"/>
        </w:rPr>
      </w:pPr>
      <w:r w:rsidRPr="006218CD">
        <w:rPr>
          <w:rFonts w:eastAsiaTheme="minorEastAsia" w:cs="Times New Roman" w:hint="eastAsia"/>
          <w:szCs w:val="24"/>
        </w:rPr>
        <w:t>我國溫室氣體排放將近全球</w:t>
      </w:r>
      <w:r w:rsidRPr="006218CD">
        <w:rPr>
          <w:rFonts w:eastAsiaTheme="minorEastAsia" w:cs="Times New Roman" w:hint="eastAsia"/>
          <w:szCs w:val="24"/>
        </w:rPr>
        <w:t>1%</w:t>
      </w:r>
      <w:r w:rsidRPr="006218CD">
        <w:rPr>
          <w:rFonts w:eastAsiaTheme="minorEastAsia" w:cs="Times New Roman" w:hint="eastAsia"/>
          <w:szCs w:val="24"/>
        </w:rPr>
        <w:t>，</w:t>
      </w:r>
      <w:r w:rsidRPr="006218CD">
        <w:rPr>
          <w:rFonts w:eastAsiaTheme="minorEastAsia" w:cs="Times New Roman"/>
          <w:szCs w:val="24"/>
        </w:rPr>
        <w:t>人均排碳量在世界排名</w:t>
      </w:r>
      <w:r w:rsidRPr="006218CD">
        <w:rPr>
          <w:rFonts w:eastAsiaTheme="minorEastAsia" w:cs="Times New Roman" w:hint="eastAsia"/>
          <w:szCs w:val="24"/>
        </w:rPr>
        <w:t>20</w:t>
      </w:r>
      <w:r w:rsidRPr="006218CD">
        <w:rPr>
          <w:rFonts w:eastAsiaTheme="minorEastAsia" w:cs="Times New Roman"/>
          <w:szCs w:val="24"/>
        </w:rPr>
        <w:t>名上下</w:t>
      </w:r>
      <w:r w:rsidRPr="006218CD">
        <w:rPr>
          <w:rFonts w:eastAsiaTheme="minorEastAsia" w:cs="Times New Roman" w:hint="eastAsia"/>
          <w:szCs w:val="24"/>
        </w:rPr>
        <w:t>，且</w:t>
      </w:r>
      <w:r w:rsidRPr="006218CD">
        <w:rPr>
          <w:rFonts w:eastAsiaTheme="minorEastAsia" w:cs="Times New Roman"/>
          <w:szCs w:val="24"/>
        </w:rPr>
        <w:t>因地狹人稠與其島嶼屬性</w:t>
      </w:r>
      <w:r w:rsidRPr="006218CD">
        <w:rPr>
          <w:rFonts w:eastAsiaTheme="minorEastAsia" w:cs="Times New Roman" w:hint="eastAsia"/>
          <w:szCs w:val="24"/>
        </w:rPr>
        <w:t>，加劇我國面臨氣候變遷之衝擊，為因應氣候變遷衝擊與災害，我國應從各方面及早進行長期減碳與調適策略布局。</w:t>
      </w:r>
      <w:r w:rsidR="009F1DE8" w:rsidRPr="006218CD">
        <w:rPr>
          <w:rFonts w:eastAsiaTheme="minorEastAsia" w:cs="Times New Roman"/>
          <w:szCs w:val="24"/>
        </w:rPr>
        <w:t>我國雖不受聯合國氣候變遷相關協定規範，但全球減碳意識逐日高漲，且氣候變遷的衝擊與威脅持續發生，已超越國土領域的劃定，因此各國應相互合作應對，於</w:t>
      </w:r>
      <w:r w:rsidR="009F1DE8" w:rsidRPr="006218CD">
        <w:rPr>
          <w:rFonts w:eastAsiaTheme="minorEastAsia" w:cs="Times New Roman"/>
          <w:szCs w:val="24"/>
        </w:rPr>
        <w:t>COP20</w:t>
      </w:r>
      <w:r w:rsidR="009F1DE8" w:rsidRPr="006218CD">
        <w:rPr>
          <w:rFonts w:eastAsiaTheme="minorEastAsia" w:cs="Times New Roman"/>
          <w:szCs w:val="24"/>
        </w:rPr>
        <w:t>通過的決議中，將依各國所繳交的「國家自主決定貢獻</w:t>
      </w:r>
      <w:r w:rsidR="009F1DE8" w:rsidRPr="006218CD">
        <w:rPr>
          <w:rFonts w:eastAsiaTheme="minorEastAsia" w:cs="Times New Roman"/>
          <w:szCs w:val="24"/>
        </w:rPr>
        <w:t>(Intended Determined National Contribution, INDC)</w:t>
      </w:r>
      <w:r w:rsidR="009F1DE8" w:rsidRPr="006218CD">
        <w:rPr>
          <w:rFonts w:eastAsiaTheme="minorEastAsia" w:cs="Times New Roman"/>
          <w:szCs w:val="24"/>
        </w:rPr>
        <w:t>」報告，作為</w:t>
      </w:r>
      <w:r w:rsidR="00C717E4">
        <w:rPr>
          <w:rFonts w:eastAsiaTheme="minorEastAsia" w:cs="Times New Roman" w:hint="eastAsia"/>
          <w:szCs w:val="24"/>
        </w:rPr>
        <w:t>西元</w:t>
      </w:r>
      <w:r w:rsidR="009F1DE8" w:rsidRPr="006218CD">
        <w:rPr>
          <w:rFonts w:eastAsiaTheme="minorEastAsia" w:cs="Times New Roman"/>
          <w:szCs w:val="24"/>
        </w:rPr>
        <w:t xml:space="preserve"> 2015 </w:t>
      </w:r>
      <w:r w:rsidR="009F1DE8" w:rsidRPr="006218CD">
        <w:rPr>
          <w:rFonts w:eastAsiaTheme="minorEastAsia" w:cs="Times New Roman"/>
          <w:szCs w:val="24"/>
        </w:rPr>
        <w:t>年全球新協議的基礎，為此，我國必須密切關注國際相關作為，並採取務實外交，以達成與時俱進的低碳永續目標。</w:t>
      </w:r>
    </w:p>
    <w:p w:rsidR="009F1DE8" w:rsidRPr="006218CD" w:rsidRDefault="00C717E4" w:rsidP="009F1DE8">
      <w:pPr>
        <w:pStyle w:val="110"/>
        <w:snapToGrid w:val="0"/>
        <w:spacing w:beforeLines="50" w:before="180" w:afterLines="50" w:after="180" w:line="440" w:lineRule="exact"/>
        <w:ind w:leftChars="0" w:left="0" w:firstLine="480"/>
        <w:rPr>
          <w:rFonts w:eastAsiaTheme="minorEastAsia" w:cs="Times New Roman"/>
          <w:szCs w:val="24"/>
        </w:rPr>
      </w:pPr>
      <w:r>
        <w:rPr>
          <w:rFonts w:eastAsiaTheme="minorEastAsia" w:cs="Times New Roman" w:hint="eastAsia"/>
          <w:szCs w:val="24"/>
        </w:rPr>
        <w:t>西元</w:t>
      </w:r>
      <w:r w:rsidR="009F1DE8" w:rsidRPr="006218CD">
        <w:rPr>
          <w:rFonts w:eastAsiaTheme="minorEastAsia" w:cs="Times New Roman"/>
          <w:szCs w:val="24"/>
        </w:rPr>
        <w:t>2015</w:t>
      </w:r>
      <w:r w:rsidR="009F1DE8" w:rsidRPr="006218CD">
        <w:rPr>
          <w:rFonts w:eastAsiaTheme="minorEastAsia" w:cs="Times New Roman"/>
          <w:szCs w:val="24"/>
        </w:rPr>
        <w:t>年</w:t>
      </w:r>
      <w:r w:rsidR="009F1DE8" w:rsidRPr="006218CD">
        <w:rPr>
          <w:rFonts w:eastAsiaTheme="minorEastAsia" w:cs="Times New Roman"/>
          <w:szCs w:val="24"/>
        </w:rPr>
        <w:t>3</w:t>
      </w:r>
      <w:r w:rsidR="009F1DE8" w:rsidRPr="006218CD">
        <w:rPr>
          <w:rFonts w:eastAsiaTheme="minorEastAsia" w:cs="Times New Roman"/>
          <w:szCs w:val="24"/>
        </w:rPr>
        <w:t>月</w:t>
      </w:r>
      <w:r w:rsidR="009F1DE8" w:rsidRPr="006218CD">
        <w:rPr>
          <w:rFonts w:eastAsiaTheme="minorEastAsia" w:cs="Times New Roman"/>
          <w:szCs w:val="24"/>
        </w:rPr>
        <w:t>31</w:t>
      </w:r>
      <w:r w:rsidR="009F1DE8" w:rsidRPr="006218CD">
        <w:rPr>
          <w:rFonts w:eastAsiaTheme="minorEastAsia" w:cs="Times New Roman"/>
          <w:szCs w:val="24"/>
        </w:rPr>
        <w:t>日美國提交國家自主決定貢獻報告，並承諾於</w:t>
      </w:r>
      <w:r>
        <w:rPr>
          <w:rFonts w:eastAsiaTheme="minorEastAsia" w:cs="Times New Roman" w:hint="eastAsia"/>
          <w:szCs w:val="24"/>
        </w:rPr>
        <w:t>西元</w:t>
      </w:r>
      <w:r w:rsidR="009F1DE8" w:rsidRPr="006218CD">
        <w:rPr>
          <w:rFonts w:eastAsiaTheme="minorEastAsia" w:cs="Times New Roman"/>
          <w:szCs w:val="24"/>
        </w:rPr>
        <w:t>2025</w:t>
      </w:r>
      <w:r w:rsidR="009F1DE8" w:rsidRPr="006218CD">
        <w:rPr>
          <w:rFonts w:eastAsiaTheme="minorEastAsia" w:cs="Times New Roman"/>
          <w:szCs w:val="24"/>
        </w:rPr>
        <w:t>年減少至</w:t>
      </w:r>
      <w:r>
        <w:rPr>
          <w:rFonts w:eastAsiaTheme="minorEastAsia" w:cs="Times New Roman" w:hint="eastAsia"/>
          <w:szCs w:val="24"/>
        </w:rPr>
        <w:t>西元</w:t>
      </w:r>
      <w:r w:rsidR="009F1DE8" w:rsidRPr="006218CD">
        <w:rPr>
          <w:rFonts w:eastAsiaTheme="minorEastAsia" w:cs="Times New Roman"/>
          <w:szCs w:val="24"/>
        </w:rPr>
        <w:t>2005</w:t>
      </w:r>
      <w:r w:rsidR="009F1DE8" w:rsidRPr="006218CD">
        <w:rPr>
          <w:rFonts w:eastAsiaTheme="minorEastAsia" w:cs="Times New Roman"/>
          <w:szCs w:val="24"/>
        </w:rPr>
        <w:t>年的</w:t>
      </w:r>
      <w:r w:rsidR="009F1DE8" w:rsidRPr="006218CD">
        <w:rPr>
          <w:rFonts w:eastAsiaTheme="minorEastAsia" w:cs="Times New Roman"/>
          <w:szCs w:val="24"/>
        </w:rPr>
        <w:t>26</w:t>
      </w:r>
      <w:r w:rsidR="009F1DE8" w:rsidRPr="006218CD">
        <w:rPr>
          <w:rFonts w:eastAsiaTheme="minorEastAsia" w:cs="Times New Roman"/>
          <w:szCs w:val="24"/>
        </w:rPr>
        <w:t>％</w:t>
      </w:r>
      <w:r w:rsidR="009F1DE8" w:rsidRPr="006218CD">
        <w:rPr>
          <w:rFonts w:eastAsiaTheme="minorEastAsia" w:cs="Times New Roman"/>
          <w:szCs w:val="24"/>
        </w:rPr>
        <w:t>~28</w:t>
      </w:r>
      <w:r w:rsidR="009F1DE8" w:rsidRPr="006218CD">
        <w:rPr>
          <w:rFonts w:eastAsiaTheme="minorEastAsia" w:cs="Times New Roman"/>
          <w:szCs w:val="24"/>
        </w:rPr>
        <w:t>％之減碳目標。我國「溫室氣體減量及管理法」（溫管法）於</w:t>
      </w:r>
      <w:r>
        <w:rPr>
          <w:rFonts w:eastAsiaTheme="minorEastAsia" w:cs="Times New Roman" w:hint="eastAsia"/>
          <w:szCs w:val="24"/>
        </w:rPr>
        <w:t>西元</w:t>
      </w:r>
      <w:r w:rsidR="009F1DE8" w:rsidRPr="006218CD">
        <w:rPr>
          <w:rFonts w:eastAsiaTheme="minorEastAsia" w:cs="Times New Roman"/>
          <w:szCs w:val="24"/>
        </w:rPr>
        <w:t>2015</w:t>
      </w:r>
      <w:r w:rsidR="009F1DE8" w:rsidRPr="006218CD">
        <w:rPr>
          <w:rFonts w:eastAsiaTheme="minorEastAsia" w:cs="Times New Roman"/>
          <w:szCs w:val="24"/>
        </w:rPr>
        <w:t>年</w:t>
      </w:r>
      <w:r w:rsidR="009F1DE8" w:rsidRPr="006218CD">
        <w:rPr>
          <w:rFonts w:eastAsiaTheme="minorEastAsia" w:cs="Times New Roman"/>
          <w:szCs w:val="24"/>
        </w:rPr>
        <w:t>7</w:t>
      </w:r>
      <w:r w:rsidR="009F1DE8" w:rsidRPr="006218CD">
        <w:rPr>
          <w:rFonts w:eastAsiaTheme="minorEastAsia" w:cs="Times New Roman"/>
          <w:szCs w:val="24"/>
        </w:rPr>
        <w:t>月</w:t>
      </w:r>
      <w:r w:rsidR="009F1DE8" w:rsidRPr="006218CD">
        <w:rPr>
          <w:rFonts w:eastAsiaTheme="minorEastAsia" w:cs="Times New Roman"/>
          <w:szCs w:val="24"/>
        </w:rPr>
        <w:t>1</w:t>
      </w:r>
      <w:r w:rsidR="009F1DE8" w:rsidRPr="006218CD">
        <w:rPr>
          <w:rFonts w:eastAsiaTheme="minorEastAsia" w:cs="Times New Roman"/>
          <w:szCs w:val="24"/>
        </w:rPr>
        <w:t>日由總統令公布施行，明定我國西元</w:t>
      </w:r>
      <w:r w:rsidR="009F1DE8" w:rsidRPr="006218CD">
        <w:rPr>
          <w:rFonts w:eastAsiaTheme="minorEastAsia" w:cs="Times New Roman"/>
          <w:szCs w:val="24"/>
        </w:rPr>
        <w:t>2050</w:t>
      </w:r>
      <w:r w:rsidR="009F1DE8" w:rsidRPr="006218CD">
        <w:rPr>
          <w:rFonts w:eastAsiaTheme="minorEastAsia" w:cs="Times New Roman"/>
          <w:szCs w:val="24"/>
        </w:rPr>
        <w:t>年長期減量目標及相關調整機制，</w:t>
      </w:r>
      <w:r w:rsidR="009F1DE8" w:rsidRPr="006218CD">
        <w:rPr>
          <w:rFonts w:eastAsiaTheme="minorEastAsia" w:cs="Times New Roman" w:hint="eastAsia"/>
          <w:szCs w:val="24"/>
        </w:rPr>
        <w:t>作為</w:t>
      </w:r>
      <w:r w:rsidR="009F1DE8" w:rsidRPr="006218CD">
        <w:rPr>
          <w:rFonts w:eastAsiaTheme="minorEastAsia" w:cs="Times New Roman"/>
          <w:szCs w:val="24"/>
        </w:rPr>
        <w:t>我國因應氣候變遷作</w:t>
      </w:r>
      <w:r w:rsidR="009F1DE8" w:rsidRPr="006218CD">
        <w:rPr>
          <w:rFonts w:eastAsiaTheme="minorEastAsia" w:cs="Times New Roman" w:hint="eastAsia"/>
          <w:szCs w:val="24"/>
        </w:rPr>
        <w:t>之</w:t>
      </w:r>
      <w:r w:rsidR="009F1DE8">
        <w:rPr>
          <w:rFonts w:eastAsiaTheme="minorEastAsia" w:cs="Times New Roman"/>
          <w:szCs w:val="24"/>
        </w:rPr>
        <w:t>法制基礎，</w:t>
      </w:r>
      <w:r w:rsidR="009F1DE8" w:rsidRPr="006218CD">
        <w:rPr>
          <w:rFonts w:eastAsiaTheme="minorEastAsia" w:cs="Times New Roman"/>
          <w:szCs w:val="24"/>
        </w:rPr>
        <w:t>並將以減緩、調適及綠色成長</w:t>
      </w:r>
      <w:r w:rsidR="009F1DE8" w:rsidRPr="006218CD">
        <w:rPr>
          <w:rFonts w:eastAsiaTheme="minorEastAsia" w:cs="Times New Roman"/>
          <w:szCs w:val="24"/>
        </w:rPr>
        <w:t>3</w:t>
      </w:r>
      <w:r w:rsidR="009F1DE8" w:rsidRPr="006218CD">
        <w:rPr>
          <w:rFonts w:eastAsiaTheme="minorEastAsia" w:cs="Times New Roman"/>
          <w:szCs w:val="24"/>
        </w:rPr>
        <w:t>大主軸，推動因應氣候變遷的具體作為，同時，我國也積極擬訂國家自主決定貢獻報告，以積極回應「利馬氣候行動呼籲」</w:t>
      </w:r>
      <w:r w:rsidR="009F1DE8" w:rsidRPr="006218CD">
        <w:rPr>
          <w:rFonts w:eastAsiaTheme="minorEastAsia" w:cs="Times New Roman"/>
          <w:szCs w:val="24"/>
        </w:rPr>
        <w:t>(Lima Call for Climate Action)</w:t>
      </w:r>
      <w:r w:rsidR="009F1DE8" w:rsidRPr="006218CD">
        <w:rPr>
          <w:rFonts w:eastAsiaTheme="minorEastAsia" w:cs="Times New Roman"/>
          <w:szCs w:val="24"/>
        </w:rPr>
        <w:t>。</w:t>
      </w:r>
    </w:p>
    <w:p w:rsidR="003236B8" w:rsidRDefault="009F1DE8" w:rsidP="00C717E4">
      <w:pPr>
        <w:pStyle w:val="110"/>
        <w:snapToGrid w:val="0"/>
        <w:spacing w:beforeLines="50" w:before="180" w:afterLines="50" w:after="180" w:line="440" w:lineRule="exact"/>
        <w:ind w:leftChars="0" w:left="0" w:firstLine="480"/>
        <w:rPr>
          <w:rFonts w:eastAsiaTheme="minorEastAsia" w:cs="Times New Roman"/>
          <w:szCs w:val="24"/>
        </w:rPr>
      </w:pPr>
      <w:r>
        <w:rPr>
          <w:rFonts w:eastAsiaTheme="minorEastAsia" w:cs="Times New Roman" w:hint="eastAsia"/>
          <w:szCs w:val="24"/>
        </w:rPr>
        <w:t>本次</w:t>
      </w:r>
      <w:r w:rsidR="00C717E4">
        <w:rPr>
          <w:rFonts w:eastAsiaTheme="minorEastAsia" w:cs="Times New Roman" w:hint="eastAsia"/>
          <w:szCs w:val="24"/>
        </w:rPr>
        <w:t>活動</w:t>
      </w:r>
      <w:r w:rsidR="003236B8" w:rsidRPr="003236B8">
        <w:rPr>
          <w:rFonts w:eastAsiaTheme="minorEastAsia" w:cs="Times New Roman" w:hint="eastAsia"/>
          <w:szCs w:val="24"/>
        </w:rPr>
        <w:t>我國與美國環保</w:t>
      </w:r>
      <w:r w:rsidR="00C717E4">
        <w:rPr>
          <w:rFonts w:eastAsiaTheme="minorEastAsia" w:cs="Times New Roman" w:hint="eastAsia"/>
          <w:szCs w:val="24"/>
        </w:rPr>
        <w:t>署在雙方舉行之首長會議，以及臺美環保技術合作協定雙年會</w:t>
      </w:r>
      <w:r w:rsidR="00C717E4" w:rsidRPr="00C717E4">
        <w:rPr>
          <w:rFonts w:eastAsiaTheme="minorEastAsia" w:cs="Times New Roman" w:hint="eastAsia"/>
          <w:szCs w:val="24"/>
        </w:rPr>
        <w:t>中，部會首長、高階管理人員及</w:t>
      </w:r>
      <w:r w:rsidR="003236B8" w:rsidRPr="00C717E4">
        <w:rPr>
          <w:rFonts w:eastAsiaTheme="minorEastAsia" w:cs="Times New Roman" w:hint="eastAsia"/>
          <w:szCs w:val="24"/>
        </w:rPr>
        <w:t>活動承辦</w:t>
      </w:r>
      <w:r w:rsidR="00C717E4" w:rsidRPr="00C717E4">
        <w:rPr>
          <w:rFonts w:eastAsiaTheme="minorEastAsia" w:cs="Times New Roman" w:hint="eastAsia"/>
          <w:szCs w:val="24"/>
        </w:rPr>
        <w:t>等人員雙方間，皆有友善活絡的互動，促進臺美</w:t>
      </w:r>
      <w:r w:rsidR="003236B8" w:rsidRPr="00C717E4">
        <w:rPr>
          <w:rFonts w:eastAsiaTheme="minorEastAsia" w:cs="Times New Roman" w:hint="eastAsia"/>
          <w:szCs w:val="24"/>
        </w:rPr>
        <w:t>雙邊合作關係的密切。臺美自第</w:t>
      </w:r>
      <w:r w:rsidR="003236B8" w:rsidRPr="00C717E4">
        <w:rPr>
          <w:rFonts w:eastAsiaTheme="minorEastAsia" w:cs="Times New Roman" w:hint="eastAsia"/>
          <w:szCs w:val="24"/>
        </w:rPr>
        <w:t>10</w:t>
      </w:r>
      <w:r w:rsidR="003236B8" w:rsidRPr="00C717E4">
        <w:rPr>
          <w:rFonts w:eastAsiaTheme="minorEastAsia" w:cs="Times New Roman" w:hint="eastAsia"/>
          <w:szCs w:val="24"/>
        </w:rPr>
        <w:t>號執行辦法及國際環境夥伴計畫成立以來，我國與美國環保署的合作，除了雙邊環保技術層面的交流，更多合作任務落在共同推動多邊或區域的環境夥伴服務或交流工作上。對</w:t>
      </w:r>
      <w:r w:rsidR="00C717E4" w:rsidRPr="00C717E4">
        <w:rPr>
          <w:rFonts w:eastAsiaTheme="minorEastAsia" w:cs="Times New Roman" w:hint="eastAsia"/>
          <w:szCs w:val="24"/>
        </w:rPr>
        <w:t>本</w:t>
      </w:r>
      <w:r w:rsidR="003236B8" w:rsidRPr="00C717E4">
        <w:rPr>
          <w:rFonts w:eastAsiaTheme="minorEastAsia" w:cs="Times New Roman" w:hint="eastAsia"/>
          <w:szCs w:val="24"/>
        </w:rPr>
        <w:t>署而</w:t>
      </w:r>
      <w:r w:rsidR="003236B8" w:rsidRPr="00C717E4">
        <w:rPr>
          <w:rFonts w:eastAsiaTheme="minorEastAsia" w:cs="Times New Roman" w:hint="eastAsia"/>
          <w:szCs w:val="24"/>
        </w:rPr>
        <w:lastRenderedPageBreak/>
        <w:t>言，這嶄新的合作階段也帶來新的挑戰與衝</w:t>
      </w:r>
      <w:r w:rsidR="00C717E4" w:rsidRPr="00C717E4">
        <w:rPr>
          <w:rFonts w:eastAsiaTheme="minorEastAsia" w:cs="Times New Roman" w:hint="eastAsia"/>
          <w:szCs w:val="24"/>
        </w:rPr>
        <w:t>擊，透過會議的定期檢視及交流，除肯定雙方同仁努力的成果，也共同指出問題與契機的所在，真正達到教學相長</w:t>
      </w:r>
      <w:r w:rsidR="003236B8" w:rsidRPr="00C717E4">
        <w:rPr>
          <w:rFonts w:eastAsiaTheme="minorEastAsia" w:cs="Times New Roman" w:hint="eastAsia"/>
          <w:szCs w:val="24"/>
        </w:rPr>
        <w:t>。</w:t>
      </w:r>
      <w:r w:rsidRPr="00C717E4">
        <w:rPr>
          <w:rFonts w:eastAsiaTheme="minorEastAsia" w:cs="Times New Roman" w:hint="eastAsia"/>
          <w:szCs w:val="24"/>
        </w:rPr>
        <w:t>另外，</w:t>
      </w:r>
      <w:r w:rsidR="0071445F">
        <w:rPr>
          <w:rFonts w:eastAsiaTheme="minorEastAsia" w:cs="Times New Roman" w:hint="eastAsia"/>
          <w:szCs w:val="24"/>
        </w:rPr>
        <w:t>拜會</w:t>
      </w:r>
      <w:r w:rsidR="00C717E4" w:rsidRPr="00C717E4">
        <w:rPr>
          <w:rFonts w:eastAsiaTheme="minorEastAsia" w:cs="Times New Roman" w:hint="eastAsia"/>
          <w:szCs w:val="24"/>
        </w:rPr>
        <w:t>美國</w:t>
      </w:r>
      <w:r w:rsidR="00866345">
        <w:rPr>
          <w:rFonts w:eastAsiaTheme="minorEastAsia" w:cs="Times New Roman" w:hint="eastAsia"/>
          <w:szCs w:val="24"/>
        </w:rPr>
        <w:t>白宮科技政策辦公室、美國</w:t>
      </w:r>
      <w:r w:rsidR="00C717E4" w:rsidRPr="00C717E4">
        <w:rPr>
          <w:rFonts w:eastAsiaTheme="minorEastAsia" w:cs="Times New Roman" w:hint="eastAsia"/>
          <w:szCs w:val="24"/>
        </w:rPr>
        <w:t>能源部、國家海洋暨大氣總署等組織機構，並於世界銀行、美國智庫</w:t>
      </w:r>
      <w:r w:rsidR="00866345">
        <w:rPr>
          <w:rFonts w:eastAsiaTheme="minorEastAsia" w:cs="Times New Roman" w:hint="eastAsia"/>
          <w:szCs w:val="24"/>
        </w:rPr>
        <w:t>氣候變遷智庫</w:t>
      </w:r>
      <w:r w:rsidR="003E2F58">
        <w:rPr>
          <w:rFonts w:eastAsiaTheme="minorEastAsia" w:cs="Times New Roman" w:hint="eastAsia"/>
          <w:szCs w:val="24"/>
        </w:rPr>
        <w:t>氣候</w:t>
      </w:r>
      <w:r w:rsidR="00866345">
        <w:rPr>
          <w:rFonts w:eastAsiaTheme="minorEastAsia" w:cs="Times New Roman" w:hint="eastAsia"/>
          <w:szCs w:val="24"/>
        </w:rPr>
        <w:t>暨</w:t>
      </w:r>
      <w:r w:rsidR="003E2F58">
        <w:rPr>
          <w:rFonts w:eastAsiaTheme="minorEastAsia" w:cs="Times New Roman" w:hint="eastAsia"/>
          <w:szCs w:val="24"/>
        </w:rPr>
        <w:t>能源</w:t>
      </w:r>
      <w:r w:rsidR="00866345">
        <w:rPr>
          <w:rFonts w:eastAsiaTheme="minorEastAsia" w:cs="Times New Roman" w:hint="eastAsia"/>
          <w:szCs w:val="24"/>
        </w:rPr>
        <w:t>解決方案中心</w:t>
      </w:r>
      <w:r w:rsidR="00866345">
        <w:rPr>
          <w:rFonts w:eastAsiaTheme="minorEastAsia" w:cs="Times New Roman" w:hint="eastAsia"/>
          <w:szCs w:val="24"/>
        </w:rPr>
        <w:t>(</w:t>
      </w:r>
      <w:r w:rsidR="00C717E4" w:rsidRPr="00C717E4">
        <w:rPr>
          <w:rFonts w:eastAsiaTheme="minorEastAsia" w:cs="Times New Roman"/>
          <w:szCs w:val="24"/>
        </w:rPr>
        <w:t>C2ES</w:t>
      </w:r>
      <w:r w:rsidR="00866345">
        <w:rPr>
          <w:rFonts w:eastAsiaTheme="minorEastAsia" w:cs="Times New Roman" w:hint="eastAsia"/>
          <w:szCs w:val="24"/>
        </w:rPr>
        <w:t>)</w:t>
      </w:r>
      <w:r w:rsidR="00C717E4" w:rsidRPr="00C717E4">
        <w:rPr>
          <w:rFonts w:eastAsiaTheme="minorEastAsia" w:cs="Times New Roman" w:hint="eastAsia"/>
          <w:szCs w:val="24"/>
        </w:rPr>
        <w:t>、美國</w:t>
      </w:r>
      <w:r w:rsidR="00C717E4" w:rsidRPr="00C717E4">
        <w:rPr>
          <w:rFonts w:eastAsiaTheme="minorEastAsia" w:cs="Times New Roman" w:hint="eastAsia"/>
          <w:szCs w:val="24"/>
        </w:rPr>
        <w:t>MIT</w:t>
      </w:r>
      <w:r w:rsidR="00C717E4" w:rsidRPr="00C717E4">
        <w:rPr>
          <w:rFonts w:eastAsiaTheme="minorEastAsia" w:cs="Times New Roman" w:hint="eastAsia"/>
          <w:szCs w:val="24"/>
        </w:rPr>
        <w:t>氣候合作實驗室</w:t>
      </w:r>
      <w:r w:rsidR="00C717E4" w:rsidRPr="00C717E4">
        <w:rPr>
          <w:rFonts w:eastAsiaTheme="minorEastAsia" w:cs="Times New Roman" w:hint="eastAsia"/>
          <w:szCs w:val="24"/>
        </w:rPr>
        <w:t>(Climate-Co lab)</w:t>
      </w:r>
      <w:r w:rsidR="003236B8" w:rsidRPr="00C717E4">
        <w:rPr>
          <w:rFonts w:eastAsiaTheme="minorEastAsia" w:cs="Times New Roman" w:hint="eastAsia"/>
          <w:szCs w:val="24"/>
        </w:rPr>
        <w:t>、</w:t>
      </w:r>
      <w:r w:rsidR="00C717E4" w:rsidRPr="00C717E4">
        <w:rPr>
          <w:rFonts w:eastAsiaTheme="minorEastAsia" w:cs="Times New Roman" w:hint="eastAsia"/>
          <w:szCs w:val="24"/>
        </w:rPr>
        <w:t>美國哈佛</w:t>
      </w:r>
      <w:r w:rsidR="00866345">
        <w:rPr>
          <w:rFonts w:eastAsiaTheme="minorEastAsia" w:cs="Times New Roman" w:hint="eastAsia"/>
          <w:szCs w:val="24"/>
        </w:rPr>
        <w:t>氣候智庫</w:t>
      </w:r>
      <w:r w:rsidR="00866345" w:rsidRPr="00866345">
        <w:rPr>
          <w:rFonts w:eastAsiaTheme="minorEastAsia" w:cs="Times New Roman" w:hint="eastAsia"/>
          <w:szCs w:val="24"/>
        </w:rPr>
        <w:t>氣候協議</w:t>
      </w:r>
      <w:r w:rsidR="00866345" w:rsidRPr="00866345">
        <w:rPr>
          <w:rFonts w:eastAsiaTheme="minorEastAsia" w:cs="Times New Roman" w:hint="eastAsia"/>
          <w:szCs w:val="24"/>
        </w:rPr>
        <w:t>(</w:t>
      </w:r>
      <w:r w:rsidR="00866345" w:rsidRPr="00866345">
        <w:rPr>
          <w:rFonts w:eastAsiaTheme="minorEastAsia" w:cs="Times New Roman"/>
          <w:szCs w:val="24"/>
        </w:rPr>
        <w:t>Harvard Project on Climate Agreements</w:t>
      </w:r>
      <w:r w:rsidR="00866345" w:rsidRPr="00866345">
        <w:rPr>
          <w:rFonts w:eastAsiaTheme="minorEastAsia" w:cs="Times New Roman" w:hint="eastAsia"/>
          <w:szCs w:val="24"/>
        </w:rPr>
        <w:t>)</w:t>
      </w:r>
      <w:r w:rsidR="00866345">
        <w:rPr>
          <w:rFonts w:eastAsiaTheme="minorEastAsia" w:cs="Times New Roman" w:hint="eastAsia"/>
          <w:szCs w:val="24"/>
        </w:rPr>
        <w:t>、美國氣候基金智庫全球環境基金會</w:t>
      </w:r>
      <w:r w:rsidR="00866345">
        <w:rPr>
          <w:rFonts w:eastAsiaTheme="minorEastAsia" w:cs="Times New Roman" w:hint="eastAsia"/>
          <w:szCs w:val="24"/>
        </w:rPr>
        <w:t>(GEF)</w:t>
      </w:r>
      <w:r w:rsidR="003236B8" w:rsidRPr="00C717E4">
        <w:rPr>
          <w:rFonts w:eastAsiaTheme="minorEastAsia" w:cs="Times New Roman" w:hint="eastAsia"/>
          <w:szCs w:val="24"/>
        </w:rPr>
        <w:t>，不但成功傳達我國環境保護成果，提升</w:t>
      </w:r>
      <w:r w:rsidR="003236B8" w:rsidRPr="00C717E4">
        <w:rPr>
          <w:rFonts w:eastAsiaTheme="minorEastAsia" w:cs="Times New Roman"/>
          <w:szCs w:val="24"/>
        </w:rPr>
        <w:t>我國形象</w:t>
      </w:r>
      <w:r w:rsidR="003236B8" w:rsidRPr="00C717E4">
        <w:rPr>
          <w:rFonts w:eastAsiaTheme="minorEastAsia" w:cs="Times New Roman" w:hint="eastAsia"/>
          <w:szCs w:val="24"/>
        </w:rPr>
        <w:t>，另亦有助</w:t>
      </w:r>
      <w:r w:rsidR="003236B8" w:rsidRPr="00C717E4">
        <w:rPr>
          <w:rFonts w:eastAsiaTheme="minorEastAsia" w:cs="Times New Roman"/>
          <w:szCs w:val="24"/>
        </w:rPr>
        <w:t>培植友我之人脈，</w:t>
      </w:r>
      <w:r w:rsidR="00866345">
        <w:rPr>
          <w:rFonts w:eastAsiaTheme="minorEastAsia" w:cs="Times New Roman" w:hint="eastAsia"/>
          <w:szCs w:val="24"/>
        </w:rPr>
        <w:t>可為本</w:t>
      </w:r>
      <w:r w:rsidR="003236B8" w:rsidRPr="00C717E4">
        <w:rPr>
          <w:rFonts w:eastAsiaTheme="minorEastAsia" w:cs="Times New Roman" w:hint="eastAsia"/>
          <w:szCs w:val="24"/>
        </w:rPr>
        <w:t>署、未來的環境資源部以及其他環境議題相關部會、</w:t>
      </w:r>
      <w:r w:rsidR="003236B8" w:rsidRPr="00C717E4">
        <w:rPr>
          <w:rFonts w:eastAsiaTheme="minorEastAsia" w:cs="Times New Roman"/>
          <w:szCs w:val="24"/>
        </w:rPr>
        <w:t>學界或智庫爭取與</w:t>
      </w:r>
      <w:r w:rsidR="003236B8" w:rsidRPr="00C717E4">
        <w:rPr>
          <w:rFonts w:eastAsiaTheme="minorEastAsia" w:cs="Times New Roman" w:hint="eastAsia"/>
          <w:szCs w:val="24"/>
        </w:rPr>
        <w:t>其交流</w:t>
      </w:r>
      <w:r w:rsidR="003236B8" w:rsidRPr="00C717E4">
        <w:rPr>
          <w:rFonts w:eastAsiaTheme="minorEastAsia" w:cs="Times New Roman"/>
          <w:szCs w:val="24"/>
        </w:rPr>
        <w:t>合作</w:t>
      </w:r>
      <w:r w:rsidR="003236B8" w:rsidRPr="00C717E4">
        <w:rPr>
          <w:rFonts w:eastAsiaTheme="minorEastAsia" w:cs="Times New Roman" w:hint="eastAsia"/>
          <w:szCs w:val="24"/>
        </w:rPr>
        <w:t>之機會</w:t>
      </w:r>
      <w:r w:rsidR="003236B8" w:rsidRPr="00C717E4">
        <w:rPr>
          <w:rFonts w:eastAsiaTheme="minorEastAsia" w:cs="Times New Roman"/>
          <w:szCs w:val="24"/>
        </w:rPr>
        <w:t>，協助我相關工作規劃，</w:t>
      </w:r>
      <w:r w:rsidR="003236B8" w:rsidRPr="00C717E4">
        <w:rPr>
          <w:rFonts w:eastAsiaTheme="minorEastAsia" w:cs="Times New Roman" w:hint="eastAsia"/>
          <w:szCs w:val="24"/>
        </w:rPr>
        <w:t>並為洽談未來具體合作事宜，奠定基礎。</w:t>
      </w:r>
    </w:p>
    <w:p w:rsidR="009F1DE8" w:rsidRPr="003236B8" w:rsidRDefault="009F1DE8" w:rsidP="009F1DE8">
      <w:pPr>
        <w:pStyle w:val="110"/>
        <w:snapToGrid w:val="0"/>
        <w:spacing w:beforeLines="50" w:before="180" w:afterLines="50" w:after="180" w:line="440" w:lineRule="exact"/>
        <w:ind w:leftChars="0" w:left="0" w:firstLine="480"/>
        <w:rPr>
          <w:rFonts w:eastAsiaTheme="minorEastAsia" w:cs="Times New Roman"/>
          <w:szCs w:val="24"/>
        </w:rPr>
      </w:pPr>
      <w:r w:rsidRPr="006218CD">
        <w:rPr>
          <w:rFonts w:eastAsiaTheme="minorEastAsia" w:cs="Times New Roman"/>
          <w:szCs w:val="24"/>
        </w:rPr>
        <w:t>溫室氣體減量及氣候變遷調適為臺美合作之重要議題，</w:t>
      </w:r>
      <w:r>
        <w:rPr>
          <w:rFonts w:eastAsiaTheme="minorEastAsia" w:cs="Times New Roman" w:hint="eastAsia"/>
          <w:szCs w:val="24"/>
        </w:rPr>
        <w:t>為</w:t>
      </w:r>
      <w:r w:rsidRPr="006218CD">
        <w:rPr>
          <w:rFonts w:eastAsiaTheme="minorEastAsia" w:cs="Times New Roman" w:hint="eastAsia"/>
          <w:szCs w:val="24"/>
        </w:rPr>
        <w:t>精進我國因應氣候變遷能力與經驗，推動氣候變遷策略與措施</w:t>
      </w:r>
      <w:r>
        <w:rPr>
          <w:rFonts w:eastAsiaTheme="minorEastAsia" w:cs="Times New Roman" w:hint="eastAsia"/>
          <w:szCs w:val="24"/>
        </w:rPr>
        <w:t>，本署</w:t>
      </w:r>
      <w:r w:rsidRPr="006218CD">
        <w:rPr>
          <w:rFonts w:eastAsiaTheme="minorEastAsia" w:cs="Times New Roman"/>
          <w:szCs w:val="24"/>
        </w:rPr>
        <w:t>透過臺美合作的</w:t>
      </w:r>
      <w:r w:rsidRPr="006218CD">
        <w:rPr>
          <w:rFonts w:eastAsiaTheme="minorEastAsia" w:cs="Times New Roman" w:hint="eastAsia"/>
          <w:szCs w:val="24"/>
        </w:rPr>
        <w:t>基礎</w:t>
      </w:r>
      <w:r w:rsidR="00866345">
        <w:rPr>
          <w:rFonts w:eastAsiaTheme="minorEastAsia" w:cs="Times New Roman"/>
          <w:szCs w:val="24"/>
        </w:rPr>
        <w:t>與國際環境夥伴計畫，</w:t>
      </w:r>
      <w:r w:rsidR="00866345">
        <w:rPr>
          <w:rFonts w:eastAsiaTheme="minorEastAsia" w:cs="Times New Roman" w:hint="eastAsia"/>
          <w:szCs w:val="24"/>
        </w:rPr>
        <w:t>將</w:t>
      </w:r>
      <w:r w:rsidRPr="006218CD">
        <w:rPr>
          <w:rFonts w:eastAsiaTheme="minorEastAsia" w:cs="Times New Roman"/>
          <w:szCs w:val="24"/>
        </w:rPr>
        <w:t>實踐雙方更多具體的合作成效，期能讓兩國達成承諾的減碳目標，共創新的未來</w:t>
      </w:r>
      <w:r>
        <w:rPr>
          <w:rFonts w:eastAsiaTheme="minorEastAsia" w:cs="Times New Roman" w:hint="eastAsia"/>
          <w:szCs w:val="24"/>
        </w:rPr>
        <w:t>，更進一步</w:t>
      </w:r>
      <w:r w:rsidRPr="006218CD">
        <w:rPr>
          <w:rFonts w:eastAsiaTheme="minorEastAsia" w:cs="Times New Roman" w:hint="eastAsia"/>
          <w:szCs w:val="24"/>
        </w:rPr>
        <w:t>積極與更多國家建立長久且具有實質成效的夥伴關係，以對抗環境問題，拓展氣</w:t>
      </w:r>
      <w:r>
        <w:rPr>
          <w:rFonts w:eastAsiaTheme="minorEastAsia" w:cs="Times New Roman" w:hint="eastAsia"/>
          <w:szCs w:val="24"/>
        </w:rPr>
        <w:t>候</w:t>
      </w:r>
      <w:r w:rsidR="00866345">
        <w:rPr>
          <w:rFonts w:eastAsiaTheme="minorEastAsia" w:cs="Times New Roman" w:hint="eastAsia"/>
          <w:szCs w:val="24"/>
        </w:rPr>
        <w:t>變遷調適業務之區域夥伴參與及合作，推動及創造與國際接軌之契機，以及</w:t>
      </w:r>
      <w:r w:rsidRPr="003236B8">
        <w:rPr>
          <w:rFonts w:eastAsiaTheme="minorEastAsia" w:cs="Times New Roman" w:hint="eastAsia"/>
          <w:szCs w:val="24"/>
        </w:rPr>
        <w:t>本次訪美各項會議與活動，成功達成傳達國際環境夥伴計畫精神及成果之目的，同時透過</w:t>
      </w:r>
      <w:r w:rsidR="00866345">
        <w:rPr>
          <w:rFonts w:eastAsiaTheme="minorEastAsia" w:cs="Times New Roman" w:hint="eastAsia"/>
          <w:szCs w:val="24"/>
        </w:rPr>
        <w:t>本次</w:t>
      </w:r>
      <w:r>
        <w:rPr>
          <w:rFonts w:eastAsiaTheme="minorEastAsia" w:cs="Times New Roman" w:hint="eastAsia"/>
          <w:szCs w:val="24"/>
        </w:rPr>
        <w:t>會議活動的舉辦，</w:t>
      </w:r>
      <w:r w:rsidRPr="003236B8">
        <w:rPr>
          <w:rFonts w:eastAsiaTheme="minorEastAsia" w:cs="Times New Roman" w:hint="eastAsia"/>
          <w:szCs w:val="24"/>
        </w:rPr>
        <w:t>也提供計畫中不</w:t>
      </w:r>
      <w:r w:rsidR="00866345">
        <w:rPr>
          <w:rFonts w:eastAsiaTheme="minorEastAsia" w:cs="Times New Roman" w:hint="eastAsia"/>
          <w:szCs w:val="24"/>
        </w:rPr>
        <w:t>同活動參與人員經驗交流的機會，是為環境夥伴精神的另一種延伸，尋求</w:t>
      </w:r>
      <w:r w:rsidRPr="003236B8">
        <w:rPr>
          <w:rFonts w:eastAsiaTheme="minorEastAsia" w:cs="Times New Roman" w:hint="eastAsia"/>
          <w:szCs w:val="24"/>
        </w:rPr>
        <w:t>未來跨領域合作的契機。</w:t>
      </w:r>
    </w:p>
    <w:p w:rsidR="006218CD" w:rsidRPr="009F1DE8" w:rsidRDefault="006218CD" w:rsidP="006218CD"/>
    <w:p w:rsidR="006E712A" w:rsidRPr="00C473CC" w:rsidRDefault="00B50874" w:rsidP="005731CB">
      <w:pPr>
        <w:jc w:val="center"/>
        <w:rPr>
          <w:rFonts w:eastAsiaTheme="minorEastAsia" w:cs="Times New Roman"/>
          <w:b/>
          <w:sz w:val="24"/>
          <w:szCs w:val="28"/>
        </w:rPr>
      </w:pPr>
      <w:bookmarkStart w:id="0" w:name="ReturnFlag"/>
      <w:r w:rsidRPr="00C473CC">
        <w:rPr>
          <w:rFonts w:eastAsiaTheme="minorEastAsia" w:cs="Times New Roman"/>
          <w:b/>
          <w:sz w:val="24"/>
          <w:szCs w:val="24"/>
        </w:rPr>
        <w:br w:type="page"/>
      </w:r>
      <w:r w:rsidR="00971664" w:rsidRPr="00C473CC">
        <w:rPr>
          <w:rFonts w:eastAsiaTheme="minorEastAsia" w:cs="Times New Roman"/>
          <w:b/>
          <w:sz w:val="28"/>
          <w:szCs w:val="28"/>
        </w:rPr>
        <w:lastRenderedPageBreak/>
        <w:t>目錄</w:t>
      </w:r>
    </w:p>
    <w:bookmarkEnd w:id="0"/>
    <w:p w:rsidR="00D14E80" w:rsidRDefault="00541008">
      <w:pPr>
        <w:pStyle w:val="10"/>
        <w:rPr>
          <w:rFonts w:asciiTheme="minorHAnsi" w:hAnsiTheme="minorHAnsi" w:cstheme="minorBidi"/>
          <w:b w:val="0"/>
          <w:noProof/>
          <w:kern w:val="2"/>
          <w:szCs w:val="22"/>
        </w:rPr>
      </w:pPr>
      <w:r>
        <w:fldChar w:fldCharType="begin"/>
      </w:r>
      <w:r>
        <w:instrText xml:space="preserve"> TOC \h \z \t "</w:instrText>
      </w:r>
      <w:r>
        <w:instrText>標題</w:instrText>
      </w:r>
      <w:r>
        <w:instrText xml:space="preserve"> 1,2,</w:instrText>
      </w:r>
      <w:r>
        <w:instrText>標題</w:instrText>
      </w:r>
      <w:r>
        <w:instrText xml:space="preserve">,1" </w:instrText>
      </w:r>
      <w:r>
        <w:fldChar w:fldCharType="separate"/>
      </w:r>
      <w:hyperlink w:anchor="_Toc433787822" w:history="1">
        <w:r w:rsidR="00D14E80" w:rsidRPr="00475644">
          <w:rPr>
            <w:rStyle w:val="a3"/>
            <w:rFonts w:hint="eastAsia"/>
            <w:noProof/>
          </w:rPr>
          <w:t>壹、</w:t>
        </w:r>
        <w:r w:rsidR="00D14E80">
          <w:rPr>
            <w:rFonts w:asciiTheme="minorHAnsi" w:hAnsiTheme="minorHAnsi" w:cstheme="minorBidi"/>
            <w:b w:val="0"/>
            <w:noProof/>
            <w:kern w:val="2"/>
            <w:szCs w:val="22"/>
          </w:rPr>
          <w:tab/>
        </w:r>
        <w:r w:rsidR="00D14E80" w:rsidRPr="00475644">
          <w:rPr>
            <w:rStyle w:val="a3"/>
            <w:rFonts w:hint="eastAsia"/>
            <w:noProof/>
          </w:rPr>
          <w:t>背景說明及目的</w:t>
        </w:r>
        <w:r w:rsidR="00D14E80">
          <w:rPr>
            <w:noProof/>
            <w:webHidden/>
          </w:rPr>
          <w:tab/>
        </w:r>
        <w:r w:rsidR="00D14E80">
          <w:rPr>
            <w:noProof/>
            <w:webHidden/>
          </w:rPr>
          <w:fldChar w:fldCharType="begin"/>
        </w:r>
        <w:r w:rsidR="00D14E80">
          <w:rPr>
            <w:noProof/>
            <w:webHidden/>
          </w:rPr>
          <w:instrText xml:space="preserve"> PAGEREF _Toc433787822 \h </w:instrText>
        </w:r>
        <w:r w:rsidR="00D14E80">
          <w:rPr>
            <w:noProof/>
            <w:webHidden/>
          </w:rPr>
        </w:r>
        <w:r w:rsidR="00D14E80">
          <w:rPr>
            <w:noProof/>
            <w:webHidden/>
          </w:rPr>
          <w:fldChar w:fldCharType="separate"/>
        </w:r>
        <w:r w:rsidR="004B761F">
          <w:rPr>
            <w:noProof/>
            <w:webHidden/>
          </w:rPr>
          <w:t>1</w:t>
        </w:r>
        <w:r w:rsidR="00D14E80">
          <w:rPr>
            <w:noProof/>
            <w:webHidden/>
          </w:rPr>
          <w:fldChar w:fldCharType="end"/>
        </w:r>
      </w:hyperlink>
    </w:p>
    <w:p w:rsidR="00D14E80" w:rsidRDefault="00D7461B">
      <w:pPr>
        <w:pStyle w:val="10"/>
        <w:rPr>
          <w:rFonts w:asciiTheme="minorHAnsi" w:hAnsiTheme="minorHAnsi" w:cstheme="minorBidi"/>
          <w:b w:val="0"/>
          <w:noProof/>
          <w:kern w:val="2"/>
          <w:szCs w:val="22"/>
        </w:rPr>
      </w:pPr>
      <w:hyperlink w:anchor="_Toc433787823" w:history="1">
        <w:r w:rsidR="00D14E80" w:rsidRPr="00475644">
          <w:rPr>
            <w:rStyle w:val="a3"/>
            <w:rFonts w:hint="eastAsia"/>
            <w:noProof/>
          </w:rPr>
          <w:t>貳、</w:t>
        </w:r>
        <w:r w:rsidR="00D14E80">
          <w:rPr>
            <w:rFonts w:asciiTheme="minorHAnsi" w:hAnsiTheme="minorHAnsi" w:cstheme="minorBidi"/>
            <w:b w:val="0"/>
            <w:noProof/>
            <w:kern w:val="2"/>
            <w:szCs w:val="22"/>
          </w:rPr>
          <w:tab/>
        </w:r>
        <w:r w:rsidR="00D14E80" w:rsidRPr="00475644">
          <w:rPr>
            <w:rStyle w:val="a3"/>
            <w:rFonts w:hint="eastAsia"/>
            <w:noProof/>
          </w:rPr>
          <w:t>會議過程及內容</w:t>
        </w:r>
        <w:r w:rsidR="00D14E80">
          <w:rPr>
            <w:noProof/>
            <w:webHidden/>
          </w:rPr>
          <w:tab/>
        </w:r>
        <w:r w:rsidR="00D14E80">
          <w:rPr>
            <w:noProof/>
            <w:webHidden/>
          </w:rPr>
          <w:fldChar w:fldCharType="begin"/>
        </w:r>
        <w:r w:rsidR="00D14E80">
          <w:rPr>
            <w:noProof/>
            <w:webHidden/>
          </w:rPr>
          <w:instrText xml:space="preserve"> PAGEREF _Toc433787823 \h </w:instrText>
        </w:r>
        <w:r w:rsidR="00D14E80">
          <w:rPr>
            <w:noProof/>
            <w:webHidden/>
          </w:rPr>
        </w:r>
        <w:r w:rsidR="00D14E80">
          <w:rPr>
            <w:noProof/>
            <w:webHidden/>
          </w:rPr>
          <w:fldChar w:fldCharType="separate"/>
        </w:r>
        <w:r w:rsidR="004B761F">
          <w:rPr>
            <w:noProof/>
            <w:webHidden/>
          </w:rPr>
          <w:t>2</w:t>
        </w:r>
        <w:r w:rsidR="00D14E80">
          <w:rPr>
            <w:noProof/>
            <w:webHidden/>
          </w:rPr>
          <w:fldChar w:fldCharType="end"/>
        </w:r>
      </w:hyperlink>
    </w:p>
    <w:p w:rsidR="00D14E80" w:rsidRDefault="00D7461B">
      <w:pPr>
        <w:pStyle w:val="10"/>
        <w:rPr>
          <w:rFonts w:asciiTheme="minorHAnsi" w:hAnsiTheme="minorHAnsi" w:cstheme="minorBidi"/>
          <w:b w:val="0"/>
          <w:noProof/>
          <w:kern w:val="2"/>
          <w:szCs w:val="22"/>
        </w:rPr>
      </w:pPr>
      <w:hyperlink w:anchor="_Toc433787824" w:history="1">
        <w:r w:rsidR="00D14E80" w:rsidRPr="00475644">
          <w:rPr>
            <w:rStyle w:val="a3"/>
            <w:rFonts w:hint="eastAsia"/>
            <w:noProof/>
          </w:rPr>
          <w:t>參、</w:t>
        </w:r>
        <w:r w:rsidR="00D14E80">
          <w:rPr>
            <w:rFonts w:asciiTheme="minorHAnsi" w:hAnsiTheme="minorHAnsi" w:cstheme="minorBidi"/>
            <w:b w:val="0"/>
            <w:noProof/>
            <w:kern w:val="2"/>
            <w:szCs w:val="22"/>
          </w:rPr>
          <w:tab/>
        </w:r>
        <w:r w:rsidR="00D14E80" w:rsidRPr="00475644">
          <w:rPr>
            <w:rStyle w:val="a3"/>
            <w:rFonts w:hint="eastAsia"/>
            <w:noProof/>
          </w:rPr>
          <w:t>雙邊與專家交流</w:t>
        </w:r>
        <w:r w:rsidR="00D14E80">
          <w:rPr>
            <w:noProof/>
            <w:webHidden/>
          </w:rPr>
          <w:tab/>
        </w:r>
        <w:r w:rsidR="00D14E80">
          <w:rPr>
            <w:noProof/>
            <w:webHidden/>
          </w:rPr>
          <w:fldChar w:fldCharType="begin"/>
        </w:r>
        <w:r w:rsidR="00D14E80">
          <w:rPr>
            <w:noProof/>
            <w:webHidden/>
          </w:rPr>
          <w:instrText xml:space="preserve"> PAGEREF _Toc433787824 \h </w:instrText>
        </w:r>
        <w:r w:rsidR="00D14E80">
          <w:rPr>
            <w:noProof/>
            <w:webHidden/>
          </w:rPr>
        </w:r>
        <w:r w:rsidR="00D14E80">
          <w:rPr>
            <w:noProof/>
            <w:webHidden/>
          </w:rPr>
          <w:fldChar w:fldCharType="separate"/>
        </w:r>
        <w:r w:rsidR="004B761F">
          <w:rPr>
            <w:noProof/>
            <w:webHidden/>
          </w:rPr>
          <w:t>5</w:t>
        </w:r>
        <w:r w:rsidR="00D14E80">
          <w:rPr>
            <w:noProof/>
            <w:webHidden/>
          </w:rPr>
          <w:fldChar w:fldCharType="end"/>
        </w:r>
      </w:hyperlink>
    </w:p>
    <w:p w:rsidR="00D14E80" w:rsidRDefault="00D7461B" w:rsidP="0042565D">
      <w:pPr>
        <w:pStyle w:val="20"/>
        <w:rPr>
          <w:rFonts w:asciiTheme="minorHAnsi" w:hAnsiTheme="minorHAnsi" w:cstheme="minorBidi"/>
          <w:noProof/>
          <w:kern w:val="2"/>
          <w:szCs w:val="22"/>
        </w:rPr>
      </w:pPr>
      <w:r>
        <w:fldChar w:fldCharType="begin"/>
      </w:r>
      <w:r>
        <w:instrText xml:space="preserve"> HYPERLINK \l "_Toc433787825" </w:instrText>
      </w:r>
      <w:r>
        <w:fldChar w:fldCharType="separate"/>
      </w:r>
      <w:r w:rsidR="00D14E80" w:rsidRPr="00475644">
        <w:rPr>
          <w:rStyle w:val="a3"/>
          <w:rFonts w:hint="eastAsia"/>
          <w:noProof/>
        </w:rPr>
        <w:t>一、</w:t>
      </w:r>
      <w:bookmarkStart w:id="1" w:name="_GoBack"/>
      <w:bookmarkEnd w:id="1"/>
      <w:r w:rsidR="00D14E80" w:rsidRPr="00475644">
        <w:rPr>
          <w:rStyle w:val="a3"/>
          <w:rFonts w:hint="eastAsia"/>
          <w:noProof/>
        </w:rPr>
        <w:t>美國國家海洋暨大氣總署</w:t>
      </w:r>
      <w:r w:rsidR="00D14E80" w:rsidRPr="00475644">
        <w:rPr>
          <w:rStyle w:val="a3"/>
          <w:noProof/>
        </w:rPr>
        <w:t>( National Oceanic and Atmospheric Administration, NOAA)</w:t>
      </w:r>
      <w:r w:rsidR="00D14E80">
        <w:rPr>
          <w:noProof/>
          <w:webHidden/>
        </w:rPr>
        <w:tab/>
      </w:r>
      <w:r w:rsidR="00D14E80">
        <w:rPr>
          <w:noProof/>
          <w:webHidden/>
        </w:rPr>
        <w:fldChar w:fldCharType="begin"/>
      </w:r>
      <w:r w:rsidR="00D14E80">
        <w:rPr>
          <w:noProof/>
          <w:webHidden/>
        </w:rPr>
        <w:instrText xml:space="preserve"> PAGEREF _Toc433787825 \h </w:instrText>
      </w:r>
      <w:r w:rsidR="00D14E80">
        <w:rPr>
          <w:noProof/>
          <w:webHidden/>
        </w:rPr>
      </w:r>
      <w:r w:rsidR="00D14E80">
        <w:rPr>
          <w:noProof/>
          <w:webHidden/>
        </w:rPr>
        <w:fldChar w:fldCharType="separate"/>
      </w:r>
      <w:r w:rsidR="004B761F">
        <w:rPr>
          <w:noProof/>
          <w:webHidden/>
        </w:rPr>
        <w:t>5</w:t>
      </w:r>
      <w:r w:rsidR="00D14E80">
        <w:rPr>
          <w:noProof/>
          <w:webHidden/>
        </w:rPr>
        <w:fldChar w:fldCharType="end"/>
      </w:r>
      <w:r>
        <w:rPr>
          <w:noProof/>
        </w:rPr>
        <w:fldChar w:fldCharType="end"/>
      </w:r>
    </w:p>
    <w:p w:rsidR="00D14E80" w:rsidRDefault="00D7461B">
      <w:pPr>
        <w:pStyle w:val="20"/>
        <w:rPr>
          <w:rFonts w:asciiTheme="minorHAnsi" w:hAnsiTheme="minorHAnsi" w:cstheme="minorBidi"/>
          <w:noProof/>
          <w:kern w:val="2"/>
          <w:szCs w:val="22"/>
        </w:rPr>
      </w:pPr>
      <w:hyperlink w:anchor="_Toc433787826" w:history="1">
        <w:r w:rsidR="00D14E80" w:rsidRPr="00475644">
          <w:rPr>
            <w:rStyle w:val="a3"/>
            <w:rFonts w:hint="eastAsia"/>
            <w:noProof/>
          </w:rPr>
          <w:t>二、世界銀行</w:t>
        </w:r>
        <w:r w:rsidR="00D14E80" w:rsidRPr="00475644">
          <w:rPr>
            <w:rStyle w:val="a3"/>
            <w:noProof/>
          </w:rPr>
          <w:t>(World Bank)</w:t>
        </w:r>
        <w:r w:rsidR="00D14E80">
          <w:rPr>
            <w:noProof/>
            <w:webHidden/>
          </w:rPr>
          <w:tab/>
        </w:r>
        <w:r w:rsidR="00D14E80">
          <w:rPr>
            <w:noProof/>
            <w:webHidden/>
          </w:rPr>
          <w:fldChar w:fldCharType="begin"/>
        </w:r>
        <w:r w:rsidR="00D14E80">
          <w:rPr>
            <w:noProof/>
            <w:webHidden/>
          </w:rPr>
          <w:instrText xml:space="preserve"> PAGEREF _Toc433787826 \h </w:instrText>
        </w:r>
        <w:r w:rsidR="00D14E80">
          <w:rPr>
            <w:noProof/>
            <w:webHidden/>
          </w:rPr>
        </w:r>
        <w:r w:rsidR="00D14E80">
          <w:rPr>
            <w:noProof/>
            <w:webHidden/>
          </w:rPr>
          <w:fldChar w:fldCharType="separate"/>
        </w:r>
        <w:r w:rsidR="004B761F">
          <w:rPr>
            <w:noProof/>
            <w:webHidden/>
          </w:rPr>
          <w:t>7</w:t>
        </w:r>
        <w:r w:rsidR="00D14E80">
          <w:rPr>
            <w:noProof/>
            <w:webHidden/>
          </w:rPr>
          <w:fldChar w:fldCharType="end"/>
        </w:r>
      </w:hyperlink>
    </w:p>
    <w:p w:rsidR="00D14E80" w:rsidRDefault="00D7461B">
      <w:pPr>
        <w:pStyle w:val="20"/>
        <w:rPr>
          <w:rFonts w:asciiTheme="minorHAnsi" w:hAnsiTheme="minorHAnsi" w:cstheme="minorBidi"/>
          <w:noProof/>
          <w:kern w:val="2"/>
          <w:szCs w:val="22"/>
        </w:rPr>
      </w:pPr>
      <w:hyperlink w:anchor="_Toc433787827" w:history="1">
        <w:r w:rsidR="00D14E80" w:rsidRPr="00475644">
          <w:rPr>
            <w:rStyle w:val="a3"/>
            <w:rFonts w:hint="eastAsia"/>
            <w:noProof/>
          </w:rPr>
          <w:t>三、氣候與能源解決方案中心</w:t>
        </w:r>
        <w:r w:rsidR="00D14E80" w:rsidRPr="00475644">
          <w:rPr>
            <w:rStyle w:val="a3"/>
            <w:noProof/>
          </w:rPr>
          <w:t>(C2ES)</w:t>
        </w:r>
        <w:r w:rsidR="00D14E80">
          <w:rPr>
            <w:noProof/>
            <w:webHidden/>
          </w:rPr>
          <w:tab/>
        </w:r>
        <w:r w:rsidR="00D14E80">
          <w:rPr>
            <w:noProof/>
            <w:webHidden/>
          </w:rPr>
          <w:fldChar w:fldCharType="begin"/>
        </w:r>
        <w:r w:rsidR="00D14E80">
          <w:rPr>
            <w:noProof/>
            <w:webHidden/>
          </w:rPr>
          <w:instrText xml:space="preserve"> PAGEREF _Toc433787827 \h </w:instrText>
        </w:r>
        <w:r w:rsidR="00D14E80">
          <w:rPr>
            <w:noProof/>
            <w:webHidden/>
          </w:rPr>
        </w:r>
        <w:r w:rsidR="00D14E80">
          <w:rPr>
            <w:noProof/>
            <w:webHidden/>
          </w:rPr>
          <w:fldChar w:fldCharType="separate"/>
        </w:r>
        <w:r w:rsidR="004B761F">
          <w:rPr>
            <w:noProof/>
            <w:webHidden/>
          </w:rPr>
          <w:t>9</w:t>
        </w:r>
        <w:r w:rsidR="00D14E80">
          <w:rPr>
            <w:noProof/>
            <w:webHidden/>
          </w:rPr>
          <w:fldChar w:fldCharType="end"/>
        </w:r>
      </w:hyperlink>
    </w:p>
    <w:p w:rsidR="00D14E80" w:rsidRDefault="00D7461B">
      <w:pPr>
        <w:pStyle w:val="20"/>
        <w:rPr>
          <w:rFonts w:asciiTheme="minorHAnsi" w:hAnsiTheme="minorHAnsi" w:cstheme="minorBidi"/>
          <w:noProof/>
          <w:kern w:val="2"/>
          <w:szCs w:val="22"/>
        </w:rPr>
      </w:pPr>
      <w:hyperlink w:anchor="_Toc433787828" w:history="1">
        <w:r w:rsidR="00D14E80" w:rsidRPr="00475644">
          <w:rPr>
            <w:rStyle w:val="a3"/>
            <w:rFonts w:hint="eastAsia"/>
            <w:noProof/>
          </w:rPr>
          <w:t>四、臺美「國際環境夥伴計畫（</w:t>
        </w:r>
        <w:r w:rsidR="00D14E80" w:rsidRPr="00475644">
          <w:rPr>
            <w:rStyle w:val="a3"/>
            <w:noProof/>
          </w:rPr>
          <w:t>IEP</w:t>
        </w:r>
        <w:r w:rsidR="00D14E80" w:rsidRPr="00475644">
          <w:rPr>
            <w:rStyle w:val="a3"/>
            <w:rFonts w:hint="eastAsia"/>
            <w:noProof/>
          </w:rPr>
          <w:t>）」研討會</w:t>
        </w:r>
        <w:r w:rsidR="00D14E80">
          <w:rPr>
            <w:noProof/>
            <w:webHidden/>
          </w:rPr>
          <w:tab/>
        </w:r>
        <w:r w:rsidR="00D14E80">
          <w:rPr>
            <w:noProof/>
            <w:webHidden/>
          </w:rPr>
          <w:fldChar w:fldCharType="begin"/>
        </w:r>
        <w:r w:rsidR="00D14E80">
          <w:rPr>
            <w:noProof/>
            <w:webHidden/>
          </w:rPr>
          <w:instrText xml:space="preserve"> PAGEREF _Toc433787828 \h </w:instrText>
        </w:r>
        <w:r w:rsidR="00D14E80">
          <w:rPr>
            <w:noProof/>
            <w:webHidden/>
          </w:rPr>
        </w:r>
        <w:r w:rsidR="00D14E80">
          <w:rPr>
            <w:noProof/>
            <w:webHidden/>
          </w:rPr>
          <w:fldChar w:fldCharType="separate"/>
        </w:r>
        <w:r w:rsidR="004B761F">
          <w:rPr>
            <w:noProof/>
            <w:webHidden/>
          </w:rPr>
          <w:t>11</w:t>
        </w:r>
        <w:r w:rsidR="00D14E80">
          <w:rPr>
            <w:noProof/>
            <w:webHidden/>
          </w:rPr>
          <w:fldChar w:fldCharType="end"/>
        </w:r>
      </w:hyperlink>
    </w:p>
    <w:p w:rsidR="00D14E80" w:rsidRDefault="00D7461B">
      <w:pPr>
        <w:pStyle w:val="20"/>
        <w:rPr>
          <w:rFonts w:asciiTheme="minorHAnsi" w:hAnsiTheme="minorHAnsi" w:cstheme="minorBidi"/>
          <w:noProof/>
          <w:kern w:val="2"/>
          <w:szCs w:val="22"/>
        </w:rPr>
      </w:pPr>
      <w:hyperlink w:anchor="_Toc433787829" w:history="1">
        <w:r w:rsidR="00D14E80" w:rsidRPr="00475644">
          <w:rPr>
            <w:rStyle w:val="a3"/>
            <w:rFonts w:hint="eastAsia"/>
            <w:noProof/>
          </w:rPr>
          <w:t>五、哈佛大學氣候協議</w:t>
        </w:r>
        <w:r w:rsidR="00D14E80" w:rsidRPr="00475644">
          <w:rPr>
            <w:rStyle w:val="a3"/>
            <w:noProof/>
          </w:rPr>
          <w:t>(Harvard Project on Climate Agreements)</w:t>
        </w:r>
        <w:r w:rsidR="00D14E80">
          <w:rPr>
            <w:noProof/>
            <w:webHidden/>
          </w:rPr>
          <w:tab/>
        </w:r>
        <w:r w:rsidR="00D14E80">
          <w:rPr>
            <w:noProof/>
            <w:webHidden/>
          </w:rPr>
          <w:fldChar w:fldCharType="begin"/>
        </w:r>
        <w:r w:rsidR="00D14E80">
          <w:rPr>
            <w:noProof/>
            <w:webHidden/>
          </w:rPr>
          <w:instrText xml:space="preserve"> PAGEREF _Toc433787829 \h </w:instrText>
        </w:r>
        <w:r w:rsidR="00D14E80">
          <w:rPr>
            <w:noProof/>
            <w:webHidden/>
          </w:rPr>
        </w:r>
        <w:r w:rsidR="00D14E80">
          <w:rPr>
            <w:noProof/>
            <w:webHidden/>
          </w:rPr>
          <w:fldChar w:fldCharType="separate"/>
        </w:r>
        <w:r w:rsidR="004B761F">
          <w:rPr>
            <w:noProof/>
            <w:webHidden/>
          </w:rPr>
          <w:t>14</w:t>
        </w:r>
        <w:r w:rsidR="00D14E80">
          <w:rPr>
            <w:noProof/>
            <w:webHidden/>
          </w:rPr>
          <w:fldChar w:fldCharType="end"/>
        </w:r>
      </w:hyperlink>
    </w:p>
    <w:p w:rsidR="00D14E80" w:rsidRDefault="00D7461B">
      <w:pPr>
        <w:pStyle w:val="20"/>
        <w:rPr>
          <w:rFonts w:asciiTheme="minorHAnsi" w:hAnsiTheme="minorHAnsi" w:cstheme="minorBidi"/>
          <w:noProof/>
          <w:kern w:val="2"/>
          <w:szCs w:val="22"/>
        </w:rPr>
      </w:pPr>
      <w:hyperlink w:anchor="_Toc433787830" w:history="1">
        <w:r w:rsidR="00D14E80" w:rsidRPr="00475644">
          <w:rPr>
            <w:rStyle w:val="a3"/>
            <w:rFonts w:hint="eastAsia"/>
            <w:noProof/>
          </w:rPr>
          <w:t>六、美國未來資源研究中心</w:t>
        </w:r>
        <w:r w:rsidR="00D14E80" w:rsidRPr="00475644">
          <w:rPr>
            <w:rStyle w:val="a3"/>
            <w:noProof/>
          </w:rPr>
          <w:t>(Resources for the Future, RFF)</w:t>
        </w:r>
        <w:r w:rsidR="00D14E80">
          <w:rPr>
            <w:noProof/>
            <w:webHidden/>
          </w:rPr>
          <w:tab/>
        </w:r>
        <w:r w:rsidR="00D14E80">
          <w:rPr>
            <w:noProof/>
            <w:webHidden/>
          </w:rPr>
          <w:fldChar w:fldCharType="begin"/>
        </w:r>
        <w:r w:rsidR="00D14E80">
          <w:rPr>
            <w:noProof/>
            <w:webHidden/>
          </w:rPr>
          <w:instrText xml:space="preserve"> PAGEREF _Toc433787830 \h </w:instrText>
        </w:r>
        <w:r w:rsidR="00D14E80">
          <w:rPr>
            <w:noProof/>
            <w:webHidden/>
          </w:rPr>
        </w:r>
        <w:r w:rsidR="00D14E80">
          <w:rPr>
            <w:noProof/>
            <w:webHidden/>
          </w:rPr>
          <w:fldChar w:fldCharType="separate"/>
        </w:r>
        <w:r w:rsidR="004B761F">
          <w:rPr>
            <w:noProof/>
            <w:webHidden/>
          </w:rPr>
          <w:t>16</w:t>
        </w:r>
        <w:r w:rsidR="00D14E80">
          <w:rPr>
            <w:noProof/>
            <w:webHidden/>
          </w:rPr>
          <w:fldChar w:fldCharType="end"/>
        </w:r>
      </w:hyperlink>
    </w:p>
    <w:p w:rsidR="00D14E80" w:rsidRDefault="00D7461B">
      <w:pPr>
        <w:pStyle w:val="10"/>
        <w:rPr>
          <w:rFonts w:asciiTheme="minorHAnsi" w:hAnsiTheme="minorHAnsi" w:cstheme="minorBidi"/>
          <w:b w:val="0"/>
          <w:noProof/>
          <w:kern w:val="2"/>
          <w:szCs w:val="22"/>
        </w:rPr>
      </w:pPr>
      <w:hyperlink w:anchor="_Toc433787831" w:history="1">
        <w:r w:rsidR="00D14E80" w:rsidRPr="00475644">
          <w:rPr>
            <w:rStyle w:val="a3"/>
            <w:rFonts w:hint="eastAsia"/>
            <w:noProof/>
          </w:rPr>
          <w:t>肆、</w:t>
        </w:r>
        <w:r w:rsidR="00D14E80">
          <w:rPr>
            <w:rFonts w:asciiTheme="minorHAnsi" w:hAnsiTheme="minorHAnsi" w:cstheme="minorBidi"/>
            <w:b w:val="0"/>
            <w:noProof/>
            <w:kern w:val="2"/>
            <w:szCs w:val="22"/>
          </w:rPr>
          <w:tab/>
        </w:r>
        <w:r w:rsidR="00D14E80" w:rsidRPr="00475644">
          <w:rPr>
            <w:rStyle w:val="a3"/>
            <w:rFonts w:hint="eastAsia"/>
            <w:noProof/>
          </w:rPr>
          <w:t>心得與建議</w:t>
        </w:r>
        <w:r w:rsidR="00D14E80">
          <w:rPr>
            <w:noProof/>
            <w:webHidden/>
          </w:rPr>
          <w:tab/>
        </w:r>
        <w:r w:rsidR="00D14E80">
          <w:rPr>
            <w:noProof/>
            <w:webHidden/>
          </w:rPr>
          <w:fldChar w:fldCharType="begin"/>
        </w:r>
        <w:r w:rsidR="00D14E80">
          <w:rPr>
            <w:noProof/>
            <w:webHidden/>
          </w:rPr>
          <w:instrText xml:space="preserve"> PAGEREF _Toc433787831 \h </w:instrText>
        </w:r>
        <w:r w:rsidR="00D14E80">
          <w:rPr>
            <w:noProof/>
            <w:webHidden/>
          </w:rPr>
        </w:r>
        <w:r w:rsidR="00D14E80">
          <w:rPr>
            <w:noProof/>
            <w:webHidden/>
          </w:rPr>
          <w:fldChar w:fldCharType="separate"/>
        </w:r>
        <w:r w:rsidR="004B761F">
          <w:rPr>
            <w:noProof/>
            <w:webHidden/>
          </w:rPr>
          <w:t>19</w:t>
        </w:r>
        <w:r w:rsidR="00D14E80">
          <w:rPr>
            <w:noProof/>
            <w:webHidden/>
          </w:rPr>
          <w:fldChar w:fldCharType="end"/>
        </w:r>
      </w:hyperlink>
    </w:p>
    <w:p w:rsidR="00D14E80" w:rsidRPr="00D14E80" w:rsidRDefault="00D7461B">
      <w:pPr>
        <w:pStyle w:val="10"/>
        <w:rPr>
          <w:noProof/>
        </w:rPr>
      </w:pPr>
      <w:hyperlink w:anchor="_Toc433787832" w:history="1">
        <w:r w:rsidR="00D14E80" w:rsidRPr="00D14E80">
          <w:rPr>
            <w:rFonts w:hint="eastAsia"/>
          </w:rPr>
          <w:t>伍、</w:t>
        </w:r>
        <w:r w:rsidR="00D14E80" w:rsidRPr="00D14E80">
          <w:rPr>
            <w:noProof/>
          </w:rPr>
          <w:tab/>
        </w:r>
        <w:r w:rsidR="00D14E80" w:rsidRPr="00D14E80">
          <w:rPr>
            <w:rFonts w:hint="eastAsia"/>
          </w:rPr>
          <w:t>附件</w:t>
        </w:r>
        <w:r w:rsidR="00D14E80">
          <w:rPr>
            <w:rFonts w:hint="eastAsia"/>
          </w:rPr>
          <w:t xml:space="preserve"> </w:t>
        </w:r>
        <w:r w:rsidR="00D14E80">
          <w:rPr>
            <w:noProof/>
            <w:webHidden/>
          </w:rPr>
          <w:tab/>
        </w:r>
        <w:r w:rsidR="00D14E80">
          <w:rPr>
            <w:noProof/>
            <w:webHidden/>
          </w:rPr>
          <w:fldChar w:fldCharType="begin"/>
        </w:r>
        <w:r w:rsidR="00D14E80">
          <w:rPr>
            <w:noProof/>
            <w:webHidden/>
          </w:rPr>
          <w:instrText xml:space="preserve"> PAGEREF _Toc433787832 \h </w:instrText>
        </w:r>
        <w:r w:rsidR="00D14E80">
          <w:rPr>
            <w:noProof/>
            <w:webHidden/>
          </w:rPr>
        </w:r>
        <w:r w:rsidR="00D14E80">
          <w:rPr>
            <w:noProof/>
            <w:webHidden/>
          </w:rPr>
          <w:fldChar w:fldCharType="separate"/>
        </w:r>
        <w:r w:rsidR="004B761F">
          <w:rPr>
            <w:noProof/>
            <w:webHidden/>
          </w:rPr>
          <w:t>22</w:t>
        </w:r>
        <w:r w:rsidR="00D14E80">
          <w:rPr>
            <w:noProof/>
            <w:webHidden/>
          </w:rPr>
          <w:fldChar w:fldCharType="end"/>
        </w:r>
      </w:hyperlink>
    </w:p>
    <w:p w:rsidR="00D561C9" w:rsidRPr="00C473CC" w:rsidRDefault="00541008" w:rsidP="00D561C9">
      <w:pPr>
        <w:rPr>
          <w:rFonts w:eastAsiaTheme="minorEastAsia" w:cs="Times New Roman"/>
        </w:rPr>
      </w:pPr>
      <w:r>
        <w:rPr>
          <w:rFonts w:eastAsiaTheme="minorEastAsia" w:cs="Times New Roman"/>
        </w:rPr>
        <w:fldChar w:fldCharType="end"/>
      </w:r>
    </w:p>
    <w:p w:rsidR="00D561C9" w:rsidRPr="00C473CC" w:rsidRDefault="00D561C9" w:rsidP="00D561C9">
      <w:pPr>
        <w:rPr>
          <w:rFonts w:eastAsiaTheme="minorEastAsia" w:cs="Times New Roman"/>
        </w:rPr>
      </w:pPr>
    </w:p>
    <w:p w:rsidR="009D23F6" w:rsidRPr="00C473CC" w:rsidRDefault="009D23F6" w:rsidP="00D561C9">
      <w:pPr>
        <w:rPr>
          <w:rFonts w:eastAsiaTheme="minorEastAsia" w:cs="Times New Roman"/>
        </w:rPr>
      </w:pPr>
    </w:p>
    <w:p w:rsidR="009D23F6" w:rsidRPr="00C473CC" w:rsidRDefault="009D23F6" w:rsidP="00D561C9">
      <w:pPr>
        <w:rPr>
          <w:rFonts w:eastAsiaTheme="minorEastAsia" w:cs="Times New Roman"/>
        </w:rPr>
      </w:pPr>
    </w:p>
    <w:p w:rsidR="00C867FA" w:rsidRPr="00C473CC" w:rsidRDefault="00C867FA" w:rsidP="00D561C9">
      <w:pPr>
        <w:rPr>
          <w:rFonts w:eastAsiaTheme="minorEastAsia" w:cs="Times New Roman"/>
        </w:rPr>
      </w:pPr>
    </w:p>
    <w:p w:rsidR="00C867FA" w:rsidRPr="00C473CC" w:rsidRDefault="00C867FA" w:rsidP="00D561C9">
      <w:pPr>
        <w:rPr>
          <w:rFonts w:eastAsiaTheme="minorEastAsia" w:cs="Times New Roman"/>
        </w:rPr>
      </w:pPr>
    </w:p>
    <w:p w:rsidR="00C867FA" w:rsidRDefault="00C867FA" w:rsidP="00D561C9">
      <w:pPr>
        <w:rPr>
          <w:rFonts w:eastAsiaTheme="minorEastAsia" w:cs="Times New Roman"/>
        </w:rPr>
      </w:pPr>
    </w:p>
    <w:p w:rsidR="00C977E6" w:rsidRDefault="00C977E6" w:rsidP="00D561C9">
      <w:pPr>
        <w:rPr>
          <w:rFonts w:eastAsiaTheme="minorEastAsia" w:cs="Times New Roman"/>
        </w:rPr>
      </w:pPr>
    </w:p>
    <w:p w:rsidR="00C977E6" w:rsidRDefault="00C977E6" w:rsidP="00D561C9">
      <w:pPr>
        <w:rPr>
          <w:rFonts w:eastAsiaTheme="minorEastAsia" w:cs="Times New Roman"/>
        </w:rPr>
      </w:pPr>
    </w:p>
    <w:p w:rsidR="00C977E6" w:rsidRPr="00C473CC" w:rsidRDefault="00C977E6" w:rsidP="00D561C9">
      <w:pPr>
        <w:rPr>
          <w:rFonts w:eastAsiaTheme="minorEastAsia" w:cs="Times New Roman"/>
        </w:rPr>
      </w:pPr>
    </w:p>
    <w:p w:rsidR="00541008" w:rsidRDefault="00541008">
      <w:pPr>
        <w:rPr>
          <w:rFonts w:eastAsiaTheme="minorEastAsia" w:cs="Times New Roman"/>
          <w:b/>
          <w:sz w:val="28"/>
          <w:szCs w:val="28"/>
        </w:rPr>
      </w:pPr>
      <w:r>
        <w:rPr>
          <w:rFonts w:eastAsiaTheme="minorEastAsia" w:cs="Times New Roman"/>
          <w:b/>
          <w:sz w:val="28"/>
          <w:szCs w:val="28"/>
        </w:rPr>
        <w:br w:type="page"/>
      </w:r>
    </w:p>
    <w:p w:rsidR="006D46AB" w:rsidRPr="00C473CC" w:rsidRDefault="006D46AB" w:rsidP="00FE3745">
      <w:pPr>
        <w:jc w:val="center"/>
        <w:rPr>
          <w:rFonts w:eastAsiaTheme="minorEastAsia" w:cs="Times New Roman"/>
          <w:b/>
          <w:sz w:val="24"/>
          <w:szCs w:val="28"/>
        </w:rPr>
      </w:pPr>
      <w:r w:rsidRPr="00C473CC">
        <w:rPr>
          <w:rFonts w:eastAsiaTheme="minorEastAsia" w:cs="Times New Roman"/>
          <w:b/>
          <w:sz w:val="28"/>
          <w:szCs w:val="28"/>
        </w:rPr>
        <w:lastRenderedPageBreak/>
        <w:t>圖目錄</w:t>
      </w:r>
    </w:p>
    <w:p w:rsidR="00D14E80" w:rsidRDefault="00541008">
      <w:pPr>
        <w:pStyle w:val="10"/>
        <w:rPr>
          <w:rFonts w:asciiTheme="minorHAnsi" w:hAnsiTheme="minorHAnsi" w:cstheme="minorBidi"/>
          <w:b w:val="0"/>
          <w:noProof/>
          <w:kern w:val="2"/>
          <w:szCs w:val="22"/>
        </w:rPr>
      </w:pPr>
      <w:r>
        <w:rPr>
          <w:b w:val="0"/>
          <w:sz w:val="28"/>
        </w:rPr>
        <w:fldChar w:fldCharType="begin"/>
      </w:r>
      <w:r>
        <w:rPr>
          <w:b w:val="0"/>
          <w:sz w:val="28"/>
        </w:rPr>
        <w:instrText xml:space="preserve"> TOC \h \z \t "</w:instrText>
      </w:r>
      <w:r>
        <w:rPr>
          <w:b w:val="0"/>
          <w:sz w:val="28"/>
        </w:rPr>
        <w:instrText>標題</w:instrText>
      </w:r>
      <w:r>
        <w:rPr>
          <w:b w:val="0"/>
          <w:sz w:val="28"/>
        </w:rPr>
        <w:instrText xml:space="preserve"> 2,1" </w:instrText>
      </w:r>
      <w:r>
        <w:rPr>
          <w:b w:val="0"/>
          <w:sz w:val="28"/>
        </w:rPr>
        <w:fldChar w:fldCharType="separate"/>
      </w:r>
      <w:hyperlink w:anchor="_Toc433787857" w:history="1">
        <w:r w:rsidR="00D14E80" w:rsidRPr="00E101A7">
          <w:rPr>
            <w:rStyle w:val="a3"/>
            <w:rFonts w:hint="eastAsia"/>
            <w:noProof/>
          </w:rPr>
          <w:t>圖</w:t>
        </w:r>
        <w:r w:rsidR="00D14E80" w:rsidRPr="00E101A7">
          <w:rPr>
            <w:rStyle w:val="a3"/>
            <w:noProof/>
          </w:rPr>
          <w:t xml:space="preserve">1. </w:t>
        </w:r>
        <w:r w:rsidR="00D14E80" w:rsidRPr="00E101A7">
          <w:rPr>
            <w:rStyle w:val="a3"/>
            <w:rFonts w:hint="eastAsia"/>
            <w:noProof/>
          </w:rPr>
          <w:t>美國國家海洋暨大氣總署會晤</w:t>
        </w:r>
        <w:r w:rsidR="00D14E80">
          <w:rPr>
            <w:noProof/>
            <w:webHidden/>
          </w:rPr>
          <w:tab/>
        </w:r>
        <w:r w:rsidR="00D14E80">
          <w:rPr>
            <w:noProof/>
            <w:webHidden/>
          </w:rPr>
          <w:fldChar w:fldCharType="begin"/>
        </w:r>
        <w:r w:rsidR="00D14E80">
          <w:rPr>
            <w:noProof/>
            <w:webHidden/>
          </w:rPr>
          <w:instrText xml:space="preserve"> PAGEREF _Toc433787857 \h </w:instrText>
        </w:r>
        <w:r w:rsidR="00D14E80">
          <w:rPr>
            <w:noProof/>
            <w:webHidden/>
          </w:rPr>
        </w:r>
        <w:r w:rsidR="00D14E80">
          <w:rPr>
            <w:noProof/>
            <w:webHidden/>
          </w:rPr>
          <w:fldChar w:fldCharType="separate"/>
        </w:r>
        <w:r w:rsidR="004B761F">
          <w:rPr>
            <w:noProof/>
            <w:webHidden/>
          </w:rPr>
          <w:t>6</w:t>
        </w:r>
        <w:r w:rsidR="00D14E80">
          <w:rPr>
            <w:noProof/>
            <w:webHidden/>
          </w:rPr>
          <w:fldChar w:fldCharType="end"/>
        </w:r>
      </w:hyperlink>
    </w:p>
    <w:p w:rsidR="00D14E80" w:rsidRDefault="00D7461B">
      <w:pPr>
        <w:pStyle w:val="10"/>
        <w:rPr>
          <w:rFonts w:asciiTheme="minorHAnsi" w:hAnsiTheme="minorHAnsi" w:cstheme="minorBidi"/>
          <w:b w:val="0"/>
          <w:noProof/>
          <w:kern w:val="2"/>
          <w:szCs w:val="22"/>
        </w:rPr>
      </w:pPr>
      <w:hyperlink w:anchor="_Toc433787858" w:history="1">
        <w:r w:rsidR="00D14E80" w:rsidRPr="00E101A7">
          <w:rPr>
            <w:rStyle w:val="a3"/>
            <w:rFonts w:hint="eastAsia"/>
            <w:noProof/>
          </w:rPr>
          <w:t>圖</w:t>
        </w:r>
        <w:r w:rsidR="00D14E80" w:rsidRPr="00E101A7">
          <w:rPr>
            <w:rStyle w:val="a3"/>
            <w:noProof/>
          </w:rPr>
          <w:t xml:space="preserve">2. </w:t>
        </w:r>
        <w:r w:rsidR="00D14E80" w:rsidRPr="00E101A7">
          <w:rPr>
            <w:rStyle w:val="a3"/>
            <w:rFonts w:hint="eastAsia"/>
            <w:noProof/>
          </w:rPr>
          <w:t>拜會美國國家海洋暨大氣總署</w:t>
        </w:r>
        <w:r w:rsidR="00D14E80">
          <w:rPr>
            <w:noProof/>
            <w:webHidden/>
          </w:rPr>
          <w:tab/>
        </w:r>
        <w:r w:rsidR="00D14E80">
          <w:rPr>
            <w:noProof/>
            <w:webHidden/>
          </w:rPr>
          <w:fldChar w:fldCharType="begin"/>
        </w:r>
        <w:r w:rsidR="00D14E80">
          <w:rPr>
            <w:noProof/>
            <w:webHidden/>
          </w:rPr>
          <w:instrText xml:space="preserve"> PAGEREF _Toc433787858 \h </w:instrText>
        </w:r>
        <w:r w:rsidR="00D14E80">
          <w:rPr>
            <w:noProof/>
            <w:webHidden/>
          </w:rPr>
        </w:r>
        <w:r w:rsidR="00D14E80">
          <w:rPr>
            <w:noProof/>
            <w:webHidden/>
          </w:rPr>
          <w:fldChar w:fldCharType="separate"/>
        </w:r>
        <w:r w:rsidR="004B761F">
          <w:rPr>
            <w:noProof/>
            <w:webHidden/>
          </w:rPr>
          <w:t>7</w:t>
        </w:r>
        <w:r w:rsidR="00D14E80">
          <w:rPr>
            <w:noProof/>
            <w:webHidden/>
          </w:rPr>
          <w:fldChar w:fldCharType="end"/>
        </w:r>
      </w:hyperlink>
    </w:p>
    <w:p w:rsidR="00D14E80" w:rsidRDefault="00D7461B">
      <w:pPr>
        <w:pStyle w:val="10"/>
        <w:rPr>
          <w:rFonts w:asciiTheme="minorHAnsi" w:hAnsiTheme="minorHAnsi" w:cstheme="minorBidi"/>
          <w:b w:val="0"/>
          <w:noProof/>
          <w:kern w:val="2"/>
          <w:szCs w:val="22"/>
        </w:rPr>
      </w:pPr>
      <w:hyperlink w:anchor="_Toc433787859" w:history="1">
        <w:r w:rsidR="00D14E80" w:rsidRPr="00E101A7">
          <w:rPr>
            <w:rStyle w:val="a3"/>
            <w:rFonts w:asciiTheme="minorEastAsia" w:hAnsiTheme="minorEastAsia" w:hint="eastAsia"/>
            <w:noProof/>
          </w:rPr>
          <w:t>圖</w:t>
        </w:r>
        <w:r w:rsidR="00D14E80" w:rsidRPr="00E101A7">
          <w:rPr>
            <w:rStyle w:val="a3"/>
            <w:rFonts w:asciiTheme="minorEastAsia" w:hAnsiTheme="minorEastAsia"/>
            <w:noProof/>
          </w:rPr>
          <w:t xml:space="preserve">3. </w:t>
        </w:r>
        <w:r w:rsidR="00D14E80" w:rsidRPr="00E101A7">
          <w:rPr>
            <w:rStyle w:val="a3"/>
            <w:rFonts w:asciiTheme="minorEastAsia" w:hAnsiTheme="minorEastAsia" w:hint="eastAsia"/>
            <w:noProof/>
          </w:rPr>
          <w:t>拜會世界銀行</w:t>
        </w:r>
        <w:r w:rsidR="00D14E80">
          <w:rPr>
            <w:noProof/>
            <w:webHidden/>
          </w:rPr>
          <w:tab/>
        </w:r>
        <w:r w:rsidR="00D14E80">
          <w:rPr>
            <w:noProof/>
            <w:webHidden/>
          </w:rPr>
          <w:fldChar w:fldCharType="begin"/>
        </w:r>
        <w:r w:rsidR="00D14E80">
          <w:rPr>
            <w:noProof/>
            <w:webHidden/>
          </w:rPr>
          <w:instrText xml:space="preserve"> PAGEREF _Toc433787859 \h </w:instrText>
        </w:r>
        <w:r w:rsidR="00D14E80">
          <w:rPr>
            <w:noProof/>
            <w:webHidden/>
          </w:rPr>
        </w:r>
        <w:r w:rsidR="00D14E80">
          <w:rPr>
            <w:noProof/>
            <w:webHidden/>
          </w:rPr>
          <w:fldChar w:fldCharType="separate"/>
        </w:r>
        <w:r w:rsidR="004B761F">
          <w:rPr>
            <w:noProof/>
            <w:webHidden/>
          </w:rPr>
          <w:t>9</w:t>
        </w:r>
        <w:r w:rsidR="00D14E80">
          <w:rPr>
            <w:noProof/>
            <w:webHidden/>
          </w:rPr>
          <w:fldChar w:fldCharType="end"/>
        </w:r>
      </w:hyperlink>
    </w:p>
    <w:p w:rsidR="00D14E80" w:rsidRDefault="00D7461B">
      <w:pPr>
        <w:pStyle w:val="10"/>
        <w:rPr>
          <w:rFonts w:asciiTheme="minorHAnsi" w:hAnsiTheme="minorHAnsi" w:cstheme="minorBidi"/>
          <w:b w:val="0"/>
          <w:noProof/>
          <w:kern w:val="2"/>
          <w:szCs w:val="22"/>
        </w:rPr>
      </w:pPr>
      <w:hyperlink w:anchor="_Toc433787860" w:history="1">
        <w:r w:rsidR="00D14E80" w:rsidRPr="00E101A7">
          <w:rPr>
            <w:rStyle w:val="a3"/>
            <w:rFonts w:hint="eastAsia"/>
            <w:noProof/>
          </w:rPr>
          <w:t>圖</w:t>
        </w:r>
        <w:r w:rsidR="00D14E80" w:rsidRPr="00E101A7">
          <w:rPr>
            <w:rStyle w:val="a3"/>
            <w:noProof/>
          </w:rPr>
          <w:t xml:space="preserve">4. </w:t>
        </w:r>
        <w:r w:rsidR="00D14E80" w:rsidRPr="00E101A7">
          <w:rPr>
            <w:rStyle w:val="a3"/>
            <w:rFonts w:hint="eastAsia"/>
            <w:noProof/>
          </w:rPr>
          <w:t>世界銀行會晤</w:t>
        </w:r>
        <w:r w:rsidR="00D14E80">
          <w:rPr>
            <w:noProof/>
            <w:webHidden/>
          </w:rPr>
          <w:tab/>
        </w:r>
        <w:r w:rsidR="00D14E80">
          <w:rPr>
            <w:noProof/>
            <w:webHidden/>
          </w:rPr>
          <w:fldChar w:fldCharType="begin"/>
        </w:r>
        <w:r w:rsidR="00D14E80">
          <w:rPr>
            <w:noProof/>
            <w:webHidden/>
          </w:rPr>
          <w:instrText xml:space="preserve"> PAGEREF _Toc433787860 \h </w:instrText>
        </w:r>
        <w:r w:rsidR="00D14E80">
          <w:rPr>
            <w:noProof/>
            <w:webHidden/>
          </w:rPr>
        </w:r>
        <w:r w:rsidR="00D14E80">
          <w:rPr>
            <w:noProof/>
            <w:webHidden/>
          </w:rPr>
          <w:fldChar w:fldCharType="separate"/>
        </w:r>
        <w:r w:rsidR="004B761F">
          <w:rPr>
            <w:noProof/>
            <w:webHidden/>
          </w:rPr>
          <w:t>9</w:t>
        </w:r>
        <w:r w:rsidR="00D14E80">
          <w:rPr>
            <w:noProof/>
            <w:webHidden/>
          </w:rPr>
          <w:fldChar w:fldCharType="end"/>
        </w:r>
      </w:hyperlink>
    </w:p>
    <w:p w:rsidR="00D14E80" w:rsidRDefault="00D7461B">
      <w:pPr>
        <w:pStyle w:val="10"/>
        <w:rPr>
          <w:rFonts w:asciiTheme="minorHAnsi" w:hAnsiTheme="minorHAnsi" w:cstheme="minorBidi"/>
          <w:b w:val="0"/>
          <w:noProof/>
          <w:kern w:val="2"/>
          <w:szCs w:val="22"/>
        </w:rPr>
      </w:pPr>
      <w:hyperlink w:anchor="_Toc433787861" w:history="1">
        <w:r w:rsidR="00D14E80" w:rsidRPr="00E101A7">
          <w:rPr>
            <w:rStyle w:val="a3"/>
            <w:rFonts w:hint="eastAsia"/>
            <w:noProof/>
          </w:rPr>
          <w:t>圖</w:t>
        </w:r>
        <w:r w:rsidR="00D14E80" w:rsidRPr="00E101A7">
          <w:rPr>
            <w:rStyle w:val="a3"/>
            <w:noProof/>
          </w:rPr>
          <w:t xml:space="preserve">5. </w:t>
        </w:r>
        <w:r w:rsidR="00D14E80" w:rsidRPr="00E101A7">
          <w:rPr>
            <w:rStyle w:val="a3"/>
            <w:rFonts w:hint="eastAsia"/>
            <w:noProof/>
          </w:rPr>
          <w:t>我團團長與美國環保署署長</w:t>
        </w:r>
        <w:r w:rsidR="00D14E80" w:rsidRPr="00E101A7">
          <w:rPr>
            <w:rStyle w:val="a3"/>
            <w:noProof/>
          </w:rPr>
          <w:t>Gina McCarthy</w:t>
        </w:r>
        <w:r w:rsidR="00D14E80" w:rsidRPr="00E101A7">
          <w:rPr>
            <w:rStyle w:val="a3"/>
            <w:rFonts w:hint="eastAsia"/>
            <w:noProof/>
          </w:rPr>
          <w:t>會晤</w:t>
        </w:r>
        <w:r w:rsidR="00D14E80">
          <w:rPr>
            <w:noProof/>
            <w:webHidden/>
          </w:rPr>
          <w:tab/>
        </w:r>
        <w:r w:rsidR="00D14E80">
          <w:rPr>
            <w:noProof/>
            <w:webHidden/>
          </w:rPr>
          <w:fldChar w:fldCharType="begin"/>
        </w:r>
        <w:r w:rsidR="00D14E80">
          <w:rPr>
            <w:noProof/>
            <w:webHidden/>
          </w:rPr>
          <w:instrText xml:space="preserve"> PAGEREF _Toc433787861 \h </w:instrText>
        </w:r>
        <w:r w:rsidR="00D14E80">
          <w:rPr>
            <w:noProof/>
            <w:webHidden/>
          </w:rPr>
        </w:r>
        <w:r w:rsidR="00D14E80">
          <w:rPr>
            <w:noProof/>
            <w:webHidden/>
          </w:rPr>
          <w:fldChar w:fldCharType="separate"/>
        </w:r>
        <w:r w:rsidR="004B761F">
          <w:rPr>
            <w:noProof/>
            <w:webHidden/>
          </w:rPr>
          <w:t>13</w:t>
        </w:r>
        <w:r w:rsidR="00D14E80">
          <w:rPr>
            <w:noProof/>
            <w:webHidden/>
          </w:rPr>
          <w:fldChar w:fldCharType="end"/>
        </w:r>
      </w:hyperlink>
    </w:p>
    <w:p w:rsidR="00D14E80" w:rsidRDefault="00D7461B">
      <w:pPr>
        <w:pStyle w:val="10"/>
        <w:rPr>
          <w:rFonts w:asciiTheme="minorHAnsi" w:hAnsiTheme="minorHAnsi" w:cstheme="minorBidi"/>
          <w:b w:val="0"/>
          <w:noProof/>
          <w:kern w:val="2"/>
          <w:szCs w:val="22"/>
        </w:rPr>
      </w:pPr>
      <w:hyperlink w:anchor="_Toc433787862" w:history="1">
        <w:r w:rsidR="00D14E80" w:rsidRPr="00E101A7">
          <w:rPr>
            <w:rStyle w:val="a3"/>
            <w:rFonts w:hint="eastAsia"/>
            <w:noProof/>
          </w:rPr>
          <w:t>圖</w:t>
        </w:r>
        <w:r w:rsidR="00D14E80" w:rsidRPr="00E101A7">
          <w:rPr>
            <w:rStyle w:val="a3"/>
            <w:noProof/>
          </w:rPr>
          <w:t xml:space="preserve">6. </w:t>
        </w:r>
        <w:r w:rsidR="00D14E80" w:rsidRPr="00E101A7">
          <w:rPr>
            <w:rStyle w:val="a3"/>
            <w:rFonts w:hint="eastAsia"/>
            <w:noProof/>
          </w:rPr>
          <w:t>我團團長與美國環保署</w:t>
        </w:r>
        <w:r w:rsidR="00D14E80" w:rsidRPr="00E101A7">
          <w:rPr>
            <w:rStyle w:val="a3"/>
            <w:noProof/>
          </w:rPr>
          <w:t>Ms. Jane Nishida</w:t>
        </w:r>
        <w:r w:rsidR="00D14E80" w:rsidRPr="00E101A7">
          <w:rPr>
            <w:rStyle w:val="a3"/>
            <w:rFonts w:hint="eastAsia"/>
            <w:noProof/>
          </w:rPr>
          <w:t>代表團會晤</w:t>
        </w:r>
        <w:r w:rsidR="00D14E80">
          <w:rPr>
            <w:noProof/>
            <w:webHidden/>
          </w:rPr>
          <w:tab/>
        </w:r>
        <w:r w:rsidR="00D14E80">
          <w:rPr>
            <w:noProof/>
            <w:webHidden/>
          </w:rPr>
          <w:fldChar w:fldCharType="begin"/>
        </w:r>
        <w:r w:rsidR="00D14E80">
          <w:rPr>
            <w:noProof/>
            <w:webHidden/>
          </w:rPr>
          <w:instrText xml:space="preserve"> PAGEREF _Toc433787862 \h </w:instrText>
        </w:r>
        <w:r w:rsidR="00D14E80">
          <w:rPr>
            <w:noProof/>
            <w:webHidden/>
          </w:rPr>
        </w:r>
        <w:r w:rsidR="00D14E80">
          <w:rPr>
            <w:noProof/>
            <w:webHidden/>
          </w:rPr>
          <w:fldChar w:fldCharType="separate"/>
        </w:r>
        <w:r w:rsidR="004B761F">
          <w:rPr>
            <w:noProof/>
            <w:webHidden/>
          </w:rPr>
          <w:t>13</w:t>
        </w:r>
        <w:r w:rsidR="00D14E80">
          <w:rPr>
            <w:noProof/>
            <w:webHidden/>
          </w:rPr>
          <w:fldChar w:fldCharType="end"/>
        </w:r>
      </w:hyperlink>
    </w:p>
    <w:p w:rsidR="00D14E80" w:rsidRDefault="00D7461B">
      <w:pPr>
        <w:pStyle w:val="10"/>
        <w:rPr>
          <w:rFonts w:asciiTheme="minorHAnsi" w:hAnsiTheme="minorHAnsi" w:cstheme="minorBidi"/>
          <w:b w:val="0"/>
          <w:noProof/>
          <w:kern w:val="2"/>
          <w:szCs w:val="22"/>
        </w:rPr>
      </w:pPr>
      <w:hyperlink w:anchor="_Toc433787863" w:history="1">
        <w:r w:rsidR="00D14E80" w:rsidRPr="00E101A7">
          <w:rPr>
            <w:rStyle w:val="a3"/>
            <w:rFonts w:hint="eastAsia"/>
            <w:noProof/>
          </w:rPr>
          <w:t>圖</w:t>
        </w:r>
        <w:r w:rsidR="00D14E80" w:rsidRPr="00E101A7">
          <w:rPr>
            <w:rStyle w:val="a3"/>
            <w:noProof/>
          </w:rPr>
          <w:t xml:space="preserve">7. </w:t>
        </w:r>
        <w:r w:rsidR="00D14E80" w:rsidRPr="00E101A7">
          <w:rPr>
            <w:rStyle w:val="a3"/>
            <w:rFonts w:hint="eastAsia"/>
            <w:noProof/>
          </w:rPr>
          <w:t>我團與美國環保署雙年會</w:t>
        </w:r>
        <w:r w:rsidR="00D14E80">
          <w:rPr>
            <w:noProof/>
            <w:webHidden/>
          </w:rPr>
          <w:tab/>
        </w:r>
        <w:r w:rsidR="00D14E80">
          <w:rPr>
            <w:noProof/>
            <w:webHidden/>
          </w:rPr>
          <w:fldChar w:fldCharType="begin"/>
        </w:r>
        <w:r w:rsidR="00D14E80">
          <w:rPr>
            <w:noProof/>
            <w:webHidden/>
          </w:rPr>
          <w:instrText xml:space="preserve"> PAGEREF _Toc433787863 \h </w:instrText>
        </w:r>
        <w:r w:rsidR="00D14E80">
          <w:rPr>
            <w:noProof/>
            <w:webHidden/>
          </w:rPr>
        </w:r>
        <w:r w:rsidR="00D14E80">
          <w:rPr>
            <w:noProof/>
            <w:webHidden/>
          </w:rPr>
          <w:fldChar w:fldCharType="separate"/>
        </w:r>
        <w:r w:rsidR="004B761F">
          <w:rPr>
            <w:noProof/>
            <w:webHidden/>
          </w:rPr>
          <w:t>13</w:t>
        </w:r>
        <w:r w:rsidR="00D14E80">
          <w:rPr>
            <w:noProof/>
            <w:webHidden/>
          </w:rPr>
          <w:fldChar w:fldCharType="end"/>
        </w:r>
      </w:hyperlink>
    </w:p>
    <w:p w:rsidR="00D14E80" w:rsidRDefault="00D7461B">
      <w:pPr>
        <w:pStyle w:val="10"/>
        <w:rPr>
          <w:rFonts w:asciiTheme="minorHAnsi" w:hAnsiTheme="minorHAnsi" w:cstheme="minorBidi"/>
          <w:b w:val="0"/>
          <w:noProof/>
          <w:kern w:val="2"/>
          <w:szCs w:val="22"/>
        </w:rPr>
      </w:pPr>
      <w:hyperlink w:anchor="_Toc433787864" w:history="1">
        <w:r w:rsidR="00D14E80" w:rsidRPr="00E101A7">
          <w:rPr>
            <w:rStyle w:val="a3"/>
            <w:rFonts w:hint="eastAsia"/>
            <w:noProof/>
          </w:rPr>
          <w:t>圖</w:t>
        </w:r>
        <w:r w:rsidR="00D14E80" w:rsidRPr="00E101A7">
          <w:rPr>
            <w:rStyle w:val="a3"/>
            <w:noProof/>
          </w:rPr>
          <w:t xml:space="preserve">8. </w:t>
        </w:r>
        <w:r w:rsidR="00D14E80" w:rsidRPr="00E101A7">
          <w:rPr>
            <w:rStyle w:val="a3"/>
            <w:rFonts w:hint="eastAsia"/>
            <w:noProof/>
          </w:rPr>
          <w:t>拜會美國哈佛大學氣候協議</w:t>
        </w:r>
        <w:r w:rsidR="00D14E80">
          <w:rPr>
            <w:noProof/>
            <w:webHidden/>
          </w:rPr>
          <w:tab/>
        </w:r>
        <w:r w:rsidR="00D14E80">
          <w:rPr>
            <w:noProof/>
            <w:webHidden/>
          </w:rPr>
          <w:fldChar w:fldCharType="begin"/>
        </w:r>
        <w:r w:rsidR="00D14E80">
          <w:rPr>
            <w:noProof/>
            <w:webHidden/>
          </w:rPr>
          <w:instrText xml:space="preserve"> PAGEREF _Toc433787864 \h </w:instrText>
        </w:r>
        <w:r w:rsidR="00D14E80">
          <w:rPr>
            <w:noProof/>
            <w:webHidden/>
          </w:rPr>
        </w:r>
        <w:r w:rsidR="00D14E80">
          <w:rPr>
            <w:noProof/>
            <w:webHidden/>
          </w:rPr>
          <w:fldChar w:fldCharType="separate"/>
        </w:r>
        <w:r w:rsidR="004B761F">
          <w:rPr>
            <w:noProof/>
            <w:webHidden/>
          </w:rPr>
          <w:t>16</w:t>
        </w:r>
        <w:r w:rsidR="00D14E80">
          <w:rPr>
            <w:noProof/>
            <w:webHidden/>
          </w:rPr>
          <w:fldChar w:fldCharType="end"/>
        </w:r>
      </w:hyperlink>
    </w:p>
    <w:p w:rsidR="00D14E80" w:rsidRDefault="00D7461B">
      <w:pPr>
        <w:pStyle w:val="10"/>
        <w:rPr>
          <w:rFonts w:asciiTheme="minorHAnsi" w:hAnsiTheme="minorHAnsi" w:cstheme="minorBidi"/>
          <w:b w:val="0"/>
          <w:noProof/>
          <w:kern w:val="2"/>
          <w:szCs w:val="22"/>
        </w:rPr>
      </w:pPr>
      <w:hyperlink w:anchor="_Toc433787865" w:history="1">
        <w:r w:rsidR="00D14E80" w:rsidRPr="00E101A7">
          <w:rPr>
            <w:rStyle w:val="a3"/>
            <w:rFonts w:hint="eastAsia"/>
            <w:noProof/>
          </w:rPr>
          <w:t>圖</w:t>
        </w:r>
        <w:r w:rsidR="00D14E80" w:rsidRPr="00E101A7">
          <w:rPr>
            <w:rStyle w:val="a3"/>
            <w:noProof/>
          </w:rPr>
          <w:t xml:space="preserve">9. </w:t>
        </w:r>
        <w:r w:rsidR="00D14E80" w:rsidRPr="00E101A7">
          <w:rPr>
            <w:rStyle w:val="a3"/>
            <w:rFonts w:hint="eastAsia"/>
            <w:noProof/>
          </w:rPr>
          <w:t>哈佛大學氣候協議計畫主持人</w:t>
        </w:r>
        <w:r w:rsidR="00D14E80" w:rsidRPr="00E101A7">
          <w:rPr>
            <w:rStyle w:val="a3"/>
            <w:noProof/>
          </w:rPr>
          <w:t>Dr. Stavins</w:t>
        </w:r>
        <w:r w:rsidR="00D14E80" w:rsidRPr="00E101A7">
          <w:rPr>
            <w:rStyle w:val="a3"/>
            <w:rFonts w:hint="eastAsia"/>
            <w:noProof/>
          </w:rPr>
          <w:t>及計畫經理</w:t>
        </w:r>
        <w:r w:rsidR="00D14E80" w:rsidRPr="00E101A7">
          <w:rPr>
            <w:rStyle w:val="a3"/>
            <w:noProof/>
          </w:rPr>
          <w:t>Dr. Stowe</w:t>
        </w:r>
        <w:r w:rsidR="00D14E80" w:rsidRPr="00E101A7">
          <w:rPr>
            <w:rStyle w:val="a3"/>
            <w:rFonts w:hint="eastAsia"/>
            <w:noProof/>
          </w:rPr>
          <w:t>會晤</w:t>
        </w:r>
        <w:r w:rsidR="00D14E80">
          <w:rPr>
            <w:noProof/>
            <w:webHidden/>
          </w:rPr>
          <w:tab/>
        </w:r>
        <w:r w:rsidR="00D14E80">
          <w:rPr>
            <w:noProof/>
            <w:webHidden/>
          </w:rPr>
          <w:fldChar w:fldCharType="begin"/>
        </w:r>
        <w:r w:rsidR="00D14E80">
          <w:rPr>
            <w:noProof/>
            <w:webHidden/>
          </w:rPr>
          <w:instrText xml:space="preserve"> PAGEREF _Toc433787865 \h </w:instrText>
        </w:r>
        <w:r w:rsidR="00D14E80">
          <w:rPr>
            <w:noProof/>
            <w:webHidden/>
          </w:rPr>
        </w:r>
        <w:r w:rsidR="00D14E80">
          <w:rPr>
            <w:noProof/>
            <w:webHidden/>
          </w:rPr>
          <w:fldChar w:fldCharType="separate"/>
        </w:r>
        <w:r w:rsidR="004B761F">
          <w:rPr>
            <w:noProof/>
            <w:webHidden/>
          </w:rPr>
          <w:t>16</w:t>
        </w:r>
        <w:r w:rsidR="00D14E80">
          <w:rPr>
            <w:noProof/>
            <w:webHidden/>
          </w:rPr>
          <w:fldChar w:fldCharType="end"/>
        </w:r>
      </w:hyperlink>
    </w:p>
    <w:p w:rsidR="005E7E84" w:rsidRPr="00C473CC" w:rsidRDefault="00541008" w:rsidP="005E7E84">
      <w:pPr>
        <w:jc w:val="center"/>
        <w:rPr>
          <w:rFonts w:eastAsiaTheme="minorEastAsia" w:cs="Times New Roman"/>
          <w:b/>
          <w:sz w:val="28"/>
          <w:szCs w:val="28"/>
        </w:rPr>
      </w:pPr>
      <w:r>
        <w:rPr>
          <w:rFonts w:eastAsiaTheme="minorEastAsia" w:cs="Times New Roman"/>
          <w:b/>
          <w:sz w:val="28"/>
          <w:szCs w:val="28"/>
        </w:rPr>
        <w:fldChar w:fldCharType="end"/>
      </w:r>
    </w:p>
    <w:p w:rsidR="00C867FA" w:rsidRPr="00C473CC" w:rsidRDefault="005E7E84" w:rsidP="005E7E84">
      <w:pPr>
        <w:jc w:val="center"/>
        <w:rPr>
          <w:rFonts w:eastAsiaTheme="minorEastAsia" w:cs="Times New Roman"/>
          <w:b/>
          <w:sz w:val="24"/>
          <w:szCs w:val="28"/>
        </w:rPr>
      </w:pPr>
      <w:r w:rsidRPr="00C473CC">
        <w:rPr>
          <w:rFonts w:eastAsiaTheme="minorEastAsia" w:cs="Times New Roman"/>
          <w:b/>
          <w:sz w:val="28"/>
          <w:szCs w:val="28"/>
        </w:rPr>
        <w:t>表目錄</w:t>
      </w:r>
    </w:p>
    <w:p w:rsidR="00D14E80" w:rsidRDefault="00AA0A94">
      <w:pPr>
        <w:pStyle w:val="10"/>
        <w:rPr>
          <w:rFonts w:asciiTheme="minorHAnsi" w:hAnsiTheme="minorHAnsi" w:cstheme="minorBidi"/>
          <w:b w:val="0"/>
          <w:noProof/>
          <w:kern w:val="2"/>
          <w:szCs w:val="22"/>
        </w:rPr>
      </w:pPr>
      <w:r>
        <w:fldChar w:fldCharType="begin"/>
      </w:r>
      <w:r>
        <w:instrText xml:space="preserve"> TOC \h \z \t "</w:instrText>
      </w:r>
      <w:r>
        <w:instrText>標題</w:instrText>
      </w:r>
      <w:r>
        <w:instrText xml:space="preserve"> 3,1" </w:instrText>
      </w:r>
      <w:r>
        <w:fldChar w:fldCharType="separate"/>
      </w:r>
      <w:hyperlink w:anchor="_Toc433787866" w:history="1">
        <w:r w:rsidR="00D14E80" w:rsidRPr="00A15A08">
          <w:rPr>
            <w:rStyle w:val="a3"/>
            <w:rFonts w:hint="eastAsia"/>
            <w:noProof/>
          </w:rPr>
          <w:t>表</w:t>
        </w:r>
        <w:r w:rsidR="00D14E80" w:rsidRPr="00A15A08">
          <w:rPr>
            <w:rStyle w:val="a3"/>
            <w:noProof/>
          </w:rPr>
          <w:t xml:space="preserve">1. </w:t>
        </w:r>
        <w:r w:rsidR="00D14E80" w:rsidRPr="00A15A08">
          <w:rPr>
            <w:rStyle w:val="a3"/>
            <w:rFonts w:hint="eastAsia"/>
            <w:noProof/>
          </w:rPr>
          <w:t>本次行程</w:t>
        </w:r>
        <w:r w:rsidR="00D14E80">
          <w:rPr>
            <w:noProof/>
            <w:webHidden/>
          </w:rPr>
          <w:tab/>
        </w:r>
        <w:r w:rsidR="00D14E80">
          <w:rPr>
            <w:noProof/>
            <w:webHidden/>
          </w:rPr>
          <w:fldChar w:fldCharType="begin"/>
        </w:r>
        <w:r w:rsidR="00D14E80">
          <w:rPr>
            <w:noProof/>
            <w:webHidden/>
          </w:rPr>
          <w:instrText xml:space="preserve"> PAGEREF _Toc433787866 \h </w:instrText>
        </w:r>
        <w:r w:rsidR="00D14E80">
          <w:rPr>
            <w:noProof/>
            <w:webHidden/>
          </w:rPr>
        </w:r>
        <w:r w:rsidR="00D14E80">
          <w:rPr>
            <w:noProof/>
            <w:webHidden/>
          </w:rPr>
          <w:fldChar w:fldCharType="separate"/>
        </w:r>
        <w:r w:rsidR="004B761F">
          <w:rPr>
            <w:noProof/>
            <w:webHidden/>
          </w:rPr>
          <w:t>2</w:t>
        </w:r>
        <w:r w:rsidR="00D14E80">
          <w:rPr>
            <w:noProof/>
            <w:webHidden/>
          </w:rPr>
          <w:fldChar w:fldCharType="end"/>
        </w:r>
      </w:hyperlink>
    </w:p>
    <w:p w:rsidR="00D14E80" w:rsidRDefault="00D7461B">
      <w:pPr>
        <w:pStyle w:val="10"/>
        <w:rPr>
          <w:rFonts w:asciiTheme="minorHAnsi" w:hAnsiTheme="minorHAnsi" w:cstheme="minorBidi"/>
          <w:b w:val="0"/>
          <w:noProof/>
          <w:kern w:val="2"/>
          <w:szCs w:val="22"/>
        </w:rPr>
      </w:pPr>
      <w:hyperlink w:anchor="_Toc433787867" w:history="1">
        <w:r w:rsidR="00D14E80" w:rsidRPr="00A15A08">
          <w:rPr>
            <w:rStyle w:val="a3"/>
            <w:rFonts w:hint="eastAsia"/>
            <w:noProof/>
          </w:rPr>
          <w:t>表</w:t>
        </w:r>
        <w:r w:rsidR="00D14E80" w:rsidRPr="00A15A08">
          <w:rPr>
            <w:rStyle w:val="a3"/>
            <w:noProof/>
          </w:rPr>
          <w:t xml:space="preserve">2 </w:t>
        </w:r>
        <w:r w:rsidR="00D14E80" w:rsidRPr="00A15A08">
          <w:rPr>
            <w:rStyle w:val="a3"/>
            <w:rFonts w:hint="eastAsia"/>
            <w:noProof/>
          </w:rPr>
          <w:t>國際環境夥伴計畫之</w:t>
        </w:r>
        <w:r w:rsidR="00D14E80" w:rsidRPr="00A15A08">
          <w:rPr>
            <w:rStyle w:val="a3"/>
            <w:noProof/>
          </w:rPr>
          <w:t>2015</w:t>
        </w:r>
        <w:r w:rsidR="00D14E80" w:rsidRPr="00A15A08">
          <w:rPr>
            <w:rStyle w:val="a3"/>
            <w:rFonts w:hint="eastAsia"/>
            <w:noProof/>
          </w:rPr>
          <w:t>年活動</w:t>
        </w:r>
        <w:r w:rsidR="00D14E80">
          <w:rPr>
            <w:noProof/>
            <w:webHidden/>
          </w:rPr>
          <w:tab/>
        </w:r>
        <w:r w:rsidR="00D14E80">
          <w:rPr>
            <w:noProof/>
            <w:webHidden/>
          </w:rPr>
          <w:fldChar w:fldCharType="begin"/>
        </w:r>
        <w:r w:rsidR="00D14E80">
          <w:rPr>
            <w:noProof/>
            <w:webHidden/>
          </w:rPr>
          <w:instrText xml:space="preserve"> PAGEREF _Toc433787867 \h </w:instrText>
        </w:r>
        <w:r w:rsidR="00D14E80">
          <w:rPr>
            <w:noProof/>
            <w:webHidden/>
          </w:rPr>
        </w:r>
        <w:r w:rsidR="00D14E80">
          <w:rPr>
            <w:noProof/>
            <w:webHidden/>
          </w:rPr>
          <w:fldChar w:fldCharType="separate"/>
        </w:r>
        <w:r w:rsidR="004B761F">
          <w:rPr>
            <w:noProof/>
            <w:webHidden/>
          </w:rPr>
          <w:t>11</w:t>
        </w:r>
        <w:r w:rsidR="00D14E80">
          <w:rPr>
            <w:noProof/>
            <w:webHidden/>
          </w:rPr>
          <w:fldChar w:fldCharType="end"/>
        </w:r>
      </w:hyperlink>
    </w:p>
    <w:p w:rsidR="005E7E84" w:rsidRPr="00C473CC" w:rsidRDefault="00AA0A94" w:rsidP="00D561C9">
      <w:pPr>
        <w:rPr>
          <w:rFonts w:eastAsiaTheme="minorEastAsia" w:cs="Times New Roman"/>
        </w:rPr>
      </w:pPr>
      <w:r>
        <w:rPr>
          <w:rFonts w:eastAsiaTheme="minorEastAsia" w:cs="Times New Roman"/>
        </w:rPr>
        <w:fldChar w:fldCharType="end"/>
      </w:r>
    </w:p>
    <w:p w:rsidR="00C867FA" w:rsidRPr="00C473CC" w:rsidRDefault="00C867FA" w:rsidP="00D561C9">
      <w:pPr>
        <w:rPr>
          <w:rFonts w:eastAsiaTheme="minorEastAsia" w:cs="Times New Roman"/>
        </w:rPr>
      </w:pPr>
    </w:p>
    <w:p w:rsidR="00C867FA" w:rsidRPr="00C473CC" w:rsidRDefault="00C867FA" w:rsidP="00D561C9">
      <w:pPr>
        <w:rPr>
          <w:rFonts w:eastAsiaTheme="minorEastAsia" w:cs="Times New Roman"/>
        </w:rPr>
      </w:pPr>
    </w:p>
    <w:p w:rsidR="00C867FA" w:rsidRPr="00C473CC" w:rsidRDefault="00C867FA" w:rsidP="00D561C9">
      <w:pPr>
        <w:rPr>
          <w:rFonts w:eastAsiaTheme="minorEastAsia" w:cs="Times New Roman"/>
        </w:rPr>
      </w:pPr>
    </w:p>
    <w:p w:rsidR="006D46AB" w:rsidRPr="00C473CC" w:rsidRDefault="006D46AB" w:rsidP="00D561C9">
      <w:pPr>
        <w:rPr>
          <w:rFonts w:eastAsiaTheme="minorEastAsia" w:cs="Times New Roman"/>
        </w:rPr>
      </w:pPr>
    </w:p>
    <w:p w:rsidR="006D46AB" w:rsidRPr="00C473CC" w:rsidRDefault="006D46AB" w:rsidP="00D561C9">
      <w:pPr>
        <w:rPr>
          <w:rFonts w:eastAsiaTheme="minorEastAsia" w:cs="Times New Roman"/>
        </w:rPr>
      </w:pPr>
    </w:p>
    <w:p w:rsidR="006D46AB" w:rsidRPr="00C473CC" w:rsidRDefault="006D46AB" w:rsidP="00D561C9">
      <w:pPr>
        <w:rPr>
          <w:rFonts w:eastAsiaTheme="minorEastAsia" w:cs="Times New Roman"/>
        </w:rPr>
      </w:pPr>
    </w:p>
    <w:p w:rsidR="006D46AB" w:rsidRPr="00C473CC" w:rsidRDefault="006D46AB" w:rsidP="00D561C9">
      <w:pPr>
        <w:rPr>
          <w:rFonts w:eastAsiaTheme="minorEastAsia" w:cs="Times New Roman"/>
        </w:rPr>
      </w:pPr>
    </w:p>
    <w:p w:rsidR="005731CB" w:rsidRDefault="005731CB" w:rsidP="0099131D">
      <w:pPr>
        <w:pStyle w:val="1"/>
        <w:numPr>
          <w:ilvl w:val="0"/>
          <w:numId w:val="1"/>
        </w:numPr>
        <w:ind w:left="709" w:hanging="709"/>
        <w:rPr>
          <w:rFonts w:ascii="Times New Roman" w:eastAsiaTheme="minorEastAsia" w:hAnsi="Times New Roman" w:cs="Times New Roman"/>
          <w:sz w:val="28"/>
          <w:szCs w:val="24"/>
        </w:rPr>
        <w:sectPr w:rsidR="005731CB" w:rsidSect="006B62D6">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1"/>
          <w:cols w:space="425"/>
          <w:docGrid w:type="lines" w:linePitch="360"/>
        </w:sectPr>
      </w:pPr>
      <w:bookmarkStart w:id="2" w:name="_Toc299763086"/>
      <w:bookmarkStart w:id="3" w:name="_Toc299763157"/>
      <w:bookmarkStart w:id="4" w:name="_Toc299763169"/>
      <w:bookmarkStart w:id="5" w:name="_Toc412512406"/>
    </w:p>
    <w:p w:rsidR="00F60A15" w:rsidRPr="005731CB" w:rsidRDefault="00085FA6" w:rsidP="005731CB">
      <w:pPr>
        <w:pStyle w:val="af0"/>
        <w:numPr>
          <w:ilvl w:val="0"/>
          <w:numId w:val="37"/>
        </w:numPr>
        <w:spacing w:before="180" w:after="180"/>
        <w:ind w:left="709" w:hanging="709"/>
        <w:jc w:val="left"/>
        <w:rPr>
          <w:sz w:val="28"/>
        </w:rPr>
      </w:pPr>
      <w:bookmarkStart w:id="6" w:name="_Toc433787822"/>
      <w:r w:rsidRPr="005731CB">
        <w:rPr>
          <w:sz w:val="28"/>
        </w:rPr>
        <w:lastRenderedPageBreak/>
        <w:t>背景說明</w:t>
      </w:r>
      <w:bookmarkEnd w:id="2"/>
      <w:bookmarkEnd w:id="3"/>
      <w:bookmarkEnd w:id="4"/>
      <w:r w:rsidR="009D438B" w:rsidRPr="005731CB">
        <w:rPr>
          <w:sz w:val="28"/>
        </w:rPr>
        <w:t>及目的</w:t>
      </w:r>
      <w:bookmarkEnd w:id="5"/>
      <w:bookmarkEnd w:id="6"/>
    </w:p>
    <w:p w:rsidR="00866345" w:rsidRPr="00866345" w:rsidRDefault="00866345" w:rsidP="00866345">
      <w:pPr>
        <w:pStyle w:val="110"/>
        <w:snapToGrid w:val="0"/>
        <w:spacing w:beforeLines="50" w:before="180" w:afterLines="50" w:after="180" w:line="440" w:lineRule="exact"/>
        <w:ind w:leftChars="0" w:left="0" w:firstLineChars="236" w:firstLine="566"/>
        <w:jc w:val="left"/>
        <w:rPr>
          <w:rFonts w:eastAsiaTheme="minorEastAsia" w:cs="Times New Roman"/>
          <w:szCs w:val="24"/>
        </w:rPr>
      </w:pPr>
      <w:r w:rsidRPr="00866345">
        <w:rPr>
          <w:rFonts w:eastAsiaTheme="minorEastAsia" w:cs="Times New Roman"/>
          <w:szCs w:val="24"/>
        </w:rPr>
        <w:t>我國雖不受聯合國氣候變遷相關協定規範，但</w:t>
      </w:r>
      <w:proofErr w:type="gramStart"/>
      <w:r w:rsidRPr="00866345">
        <w:rPr>
          <w:rFonts w:eastAsiaTheme="minorEastAsia" w:cs="Times New Roman"/>
          <w:szCs w:val="24"/>
        </w:rPr>
        <w:t>全球減碳意識</w:t>
      </w:r>
      <w:proofErr w:type="gramEnd"/>
      <w:r w:rsidRPr="00866345">
        <w:rPr>
          <w:rFonts w:eastAsiaTheme="minorEastAsia" w:cs="Times New Roman"/>
          <w:szCs w:val="24"/>
        </w:rPr>
        <w:t>逐日高漲，且氣候變遷的衝擊與威脅持續發生，已超越國土領域的劃定，因此各國應相互合作應對，於</w:t>
      </w:r>
      <w:r w:rsidRPr="00866345">
        <w:rPr>
          <w:rFonts w:eastAsiaTheme="minorEastAsia" w:cs="Times New Roman"/>
          <w:szCs w:val="24"/>
        </w:rPr>
        <w:t>COP20</w:t>
      </w:r>
      <w:r w:rsidRPr="00866345">
        <w:rPr>
          <w:rFonts w:eastAsiaTheme="minorEastAsia" w:cs="Times New Roman"/>
          <w:szCs w:val="24"/>
        </w:rPr>
        <w:t>通過的決議中，將依各國所繳交的「國家自主決定貢獻</w:t>
      </w:r>
      <w:r w:rsidRPr="00866345">
        <w:rPr>
          <w:rFonts w:eastAsiaTheme="minorEastAsia" w:cs="Times New Roman"/>
          <w:szCs w:val="24"/>
        </w:rPr>
        <w:t>(Intended Determined National Contribution, INDC)</w:t>
      </w:r>
      <w:r w:rsidRPr="00866345">
        <w:rPr>
          <w:rFonts w:eastAsiaTheme="minorEastAsia" w:cs="Times New Roman"/>
          <w:szCs w:val="24"/>
        </w:rPr>
        <w:t>」報告，作為</w:t>
      </w:r>
      <w:r w:rsidR="00B63656">
        <w:rPr>
          <w:rFonts w:eastAsiaTheme="minorEastAsia" w:cs="Times New Roman" w:hint="eastAsia"/>
          <w:szCs w:val="24"/>
        </w:rPr>
        <w:t>西元</w:t>
      </w:r>
      <w:r w:rsidRPr="00866345">
        <w:rPr>
          <w:rFonts w:eastAsiaTheme="minorEastAsia" w:cs="Times New Roman"/>
          <w:szCs w:val="24"/>
        </w:rPr>
        <w:t>2015</w:t>
      </w:r>
      <w:r w:rsidRPr="00866345">
        <w:rPr>
          <w:rFonts w:eastAsiaTheme="minorEastAsia" w:cs="Times New Roman"/>
          <w:szCs w:val="24"/>
        </w:rPr>
        <w:t>年全球新協議的基礎，為此，我國必須密切關注國際相關作為，並採取務實外交，以達成與時俱進的</w:t>
      </w:r>
      <w:proofErr w:type="gramStart"/>
      <w:r w:rsidRPr="00866345">
        <w:rPr>
          <w:rFonts w:eastAsiaTheme="minorEastAsia" w:cs="Times New Roman"/>
          <w:szCs w:val="24"/>
        </w:rPr>
        <w:t>低碳永續</w:t>
      </w:r>
      <w:proofErr w:type="gramEnd"/>
      <w:r w:rsidRPr="00866345">
        <w:rPr>
          <w:rFonts w:eastAsiaTheme="minorEastAsia" w:cs="Times New Roman"/>
          <w:szCs w:val="24"/>
        </w:rPr>
        <w:t>目標。</w:t>
      </w:r>
    </w:p>
    <w:p w:rsidR="00866345" w:rsidRPr="00866345" w:rsidRDefault="00B63656" w:rsidP="00866345">
      <w:pPr>
        <w:pStyle w:val="110"/>
        <w:snapToGrid w:val="0"/>
        <w:spacing w:beforeLines="50" w:before="180" w:afterLines="50" w:after="180" w:line="440" w:lineRule="exact"/>
        <w:ind w:leftChars="0" w:left="0" w:firstLineChars="236" w:firstLine="566"/>
        <w:jc w:val="left"/>
        <w:rPr>
          <w:rFonts w:eastAsiaTheme="minorEastAsia" w:cs="Times New Roman"/>
          <w:szCs w:val="24"/>
        </w:rPr>
      </w:pPr>
      <w:r>
        <w:rPr>
          <w:rFonts w:eastAsiaTheme="minorEastAsia" w:cs="Times New Roman" w:hint="eastAsia"/>
          <w:szCs w:val="24"/>
        </w:rPr>
        <w:t>西元</w:t>
      </w:r>
      <w:r w:rsidR="00866345" w:rsidRPr="00866345">
        <w:rPr>
          <w:rFonts w:eastAsiaTheme="minorEastAsia" w:cs="Times New Roman"/>
          <w:szCs w:val="24"/>
        </w:rPr>
        <w:t>2015</w:t>
      </w:r>
      <w:r w:rsidR="00866345" w:rsidRPr="00866345">
        <w:rPr>
          <w:rFonts w:eastAsiaTheme="minorEastAsia" w:cs="Times New Roman"/>
          <w:szCs w:val="24"/>
        </w:rPr>
        <w:t>年</w:t>
      </w:r>
      <w:r w:rsidR="00866345" w:rsidRPr="00866345">
        <w:rPr>
          <w:rFonts w:eastAsiaTheme="minorEastAsia" w:cs="Times New Roman"/>
          <w:szCs w:val="24"/>
        </w:rPr>
        <w:t>3</w:t>
      </w:r>
      <w:r w:rsidR="00866345" w:rsidRPr="00866345">
        <w:rPr>
          <w:rFonts w:eastAsiaTheme="minorEastAsia" w:cs="Times New Roman"/>
          <w:szCs w:val="24"/>
        </w:rPr>
        <w:t>月</w:t>
      </w:r>
      <w:r w:rsidR="00866345" w:rsidRPr="00866345">
        <w:rPr>
          <w:rFonts w:eastAsiaTheme="minorEastAsia" w:cs="Times New Roman"/>
          <w:szCs w:val="24"/>
        </w:rPr>
        <w:t>31</w:t>
      </w:r>
      <w:r w:rsidR="00866345" w:rsidRPr="00866345">
        <w:rPr>
          <w:rFonts w:eastAsiaTheme="minorEastAsia" w:cs="Times New Roman"/>
          <w:szCs w:val="24"/>
        </w:rPr>
        <w:t>日美國提交國家自主決定貢獻報告，並承諾於</w:t>
      </w:r>
      <w:r>
        <w:rPr>
          <w:rFonts w:eastAsiaTheme="minorEastAsia" w:cs="Times New Roman" w:hint="eastAsia"/>
          <w:szCs w:val="24"/>
        </w:rPr>
        <w:t>西元</w:t>
      </w:r>
      <w:r w:rsidR="00866345" w:rsidRPr="00866345">
        <w:rPr>
          <w:rFonts w:eastAsiaTheme="minorEastAsia" w:cs="Times New Roman"/>
          <w:szCs w:val="24"/>
        </w:rPr>
        <w:t>2025</w:t>
      </w:r>
      <w:r w:rsidR="00866345" w:rsidRPr="00866345">
        <w:rPr>
          <w:rFonts w:eastAsiaTheme="minorEastAsia" w:cs="Times New Roman"/>
          <w:szCs w:val="24"/>
        </w:rPr>
        <w:t>年減少至</w:t>
      </w:r>
      <w:r>
        <w:rPr>
          <w:rFonts w:eastAsiaTheme="minorEastAsia" w:cs="Times New Roman" w:hint="eastAsia"/>
          <w:szCs w:val="24"/>
        </w:rPr>
        <w:t>西元</w:t>
      </w:r>
      <w:r w:rsidR="00866345" w:rsidRPr="00866345">
        <w:rPr>
          <w:rFonts w:eastAsiaTheme="minorEastAsia" w:cs="Times New Roman"/>
          <w:szCs w:val="24"/>
        </w:rPr>
        <w:t>2005</w:t>
      </w:r>
      <w:r w:rsidR="00866345" w:rsidRPr="00866345">
        <w:rPr>
          <w:rFonts w:eastAsiaTheme="minorEastAsia" w:cs="Times New Roman"/>
          <w:szCs w:val="24"/>
        </w:rPr>
        <w:t>年的</w:t>
      </w:r>
      <w:r w:rsidR="00866345" w:rsidRPr="00866345">
        <w:rPr>
          <w:rFonts w:eastAsiaTheme="minorEastAsia" w:cs="Times New Roman"/>
          <w:szCs w:val="24"/>
        </w:rPr>
        <w:t>26</w:t>
      </w:r>
      <w:r w:rsidR="00866345" w:rsidRPr="00866345">
        <w:rPr>
          <w:rFonts w:eastAsiaTheme="minorEastAsia" w:cs="Times New Roman"/>
          <w:szCs w:val="24"/>
        </w:rPr>
        <w:t>％</w:t>
      </w:r>
      <w:r w:rsidR="00866345" w:rsidRPr="00866345">
        <w:rPr>
          <w:rFonts w:eastAsiaTheme="minorEastAsia" w:cs="Times New Roman"/>
          <w:szCs w:val="24"/>
        </w:rPr>
        <w:t>~28</w:t>
      </w:r>
      <w:r w:rsidR="00866345" w:rsidRPr="00866345">
        <w:rPr>
          <w:rFonts w:eastAsiaTheme="minorEastAsia" w:cs="Times New Roman"/>
          <w:szCs w:val="24"/>
        </w:rPr>
        <w:t>％</w:t>
      </w:r>
      <w:proofErr w:type="gramStart"/>
      <w:r w:rsidR="00866345" w:rsidRPr="00866345">
        <w:rPr>
          <w:rFonts w:eastAsiaTheme="minorEastAsia" w:cs="Times New Roman"/>
          <w:szCs w:val="24"/>
        </w:rPr>
        <w:t>之減碳目標</w:t>
      </w:r>
      <w:proofErr w:type="gramEnd"/>
      <w:r w:rsidR="00866345" w:rsidRPr="00866345">
        <w:rPr>
          <w:rFonts w:eastAsiaTheme="minorEastAsia" w:cs="Times New Roman"/>
          <w:szCs w:val="24"/>
        </w:rPr>
        <w:t>。我國「溫室氣體減量及管理法」（溫管法）於</w:t>
      </w:r>
      <w:r>
        <w:rPr>
          <w:rFonts w:eastAsiaTheme="minorEastAsia" w:cs="Times New Roman" w:hint="eastAsia"/>
          <w:szCs w:val="24"/>
        </w:rPr>
        <w:t>西元</w:t>
      </w:r>
      <w:r w:rsidR="00866345" w:rsidRPr="00866345">
        <w:rPr>
          <w:rFonts w:eastAsiaTheme="minorEastAsia" w:cs="Times New Roman"/>
          <w:szCs w:val="24"/>
        </w:rPr>
        <w:t>2015</w:t>
      </w:r>
      <w:r w:rsidR="00866345" w:rsidRPr="00866345">
        <w:rPr>
          <w:rFonts w:eastAsiaTheme="minorEastAsia" w:cs="Times New Roman"/>
          <w:szCs w:val="24"/>
        </w:rPr>
        <w:t>年</w:t>
      </w:r>
      <w:r w:rsidR="00866345" w:rsidRPr="00866345">
        <w:rPr>
          <w:rFonts w:eastAsiaTheme="minorEastAsia" w:cs="Times New Roman"/>
          <w:szCs w:val="24"/>
        </w:rPr>
        <w:t>7</w:t>
      </w:r>
      <w:r w:rsidR="00866345" w:rsidRPr="00866345">
        <w:rPr>
          <w:rFonts w:eastAsiaTheme="minorEastAsia" w:cs="Times New Roman"/>
          <w:szCs w:val="24"/>
        </w:rPr>
        <w:t>月</w:t>
      </w:r>
      <w:r w:rsidR="00866345" w:rsidRPr="00866345">
        <w:rPr>
          <w:rFonts w:eastAsiaTheme="minorEastAsia" w:cs="Times New Roman"/>
          <w:szCs w:val="24"/>
        </w:rPr>
        <w:t>1</w:t>
      </w:r>
      <w:r w:rsidR="00866345" w:rsidRPr="00866345">
        <w:rPr>
          <w:rFonts w:eastAsiaTheme="minorEastAsia" w:cs="Times New Roman"/>
          <w:szCs w:val="24"/>
        </w:rPr>
        <w:t>日由總統令公布施行，明定我國西元</w:t>
      </w:r>
      <w:r w:rsidR="00866345" w:rsidRPr="00866345">
        <w:rPr>
          <w:rFonts w:eastAsiaTheme="minorEastAsia" w:cs="Times New Roman"/>
          <w:szCs w:val="24"/>
        </w:rPr>
        <w:t>2050</w:t>
      </w:r>
      <w:r w:rsidR="00866345" w:rsidRPr="00866345">
        <w:rPr>
          <w:rFonts w:eastAsiaTheme="minorEastAsia" w:cs="Times New Roman"/>
          <w:szCs w:val="24"/>
        </w:rPr>
        <w:t>年長期減量目標，並將以減緩、調適及綠色成長</w:t>
      </w:r>
      <w:r w:rsidR="00866345" w:rsidRPr="00866345">
        <w:rPr>
          <w:rFonts w:eastAsiaTheme="minorEastAsia" w:cs="Times New Roman"/>
          <w:szCs w:val="24"/>
        </w:rPr>
        <w:t>3</w:t>
      </w:r>
      <w:r w:rsidR="00866345" w:rsidRPr="00866345">
        <w:rPr>
          <w:rFonts w:eastAsiaTheme="minorEastAsia" w:cs="Times New Roman"/>
          <w:szCs w:val="24"/>
        </w:rPr>
        <w:t>大主軸，</w:t>
      </w:r>
      <w:r w:rsidR="0071445F">
        <w:rPr>
          <w:rFonts w:eastAsiaTheme="minorEastAsia" w:cs="Times New Roman" w:hint="eastAsia"/>
          <w:szCs w:val="24"/>
        </w:rPr>
        <w:t>作為我國</w:t>
      </w:r>
      <w:r w:rsidR="00866345" w:rsidRPr="00866345">
        <w:rPr>
          <w:rFonts w:eastAsiaTheme="minorEastAsia" w:cs="Times New Roman"/>
          <w:szCs w:val="24"/>
        </w:rPr>
        <w:t>推動因應氣候變遷的具體作為，同時，我國也積極擬訂國家自主決定貢獻報告，以積極回應「利馬氣候行動呼籲」</w:t>
      </w:r>
      <w:r w:rsidR="00866345" w:rsidRPr="00866345">
        <w:rPr>
          <w:rFonts w:eastAsiaTheme="minorEastAsia" w:cs="Times New Roman"/>
          <w:szCs w:val="24"/>
        </w:rPr>
        <w:t>(Lima Call for Climate Action)</w:t>
      </w:r>
      <w:r w:rsidR="00866345" w:rsidRPr="00866345">
        <w:rPr>
          <w:rFonts w:eastAsiaTheme="minorEastAsia" w:cs="Times New Roman"/>
          <w:szCs w:val="24"/>
        </w:rPr>
        <w:t>。</w:t>
      </w:r>
    </w:p>
    <w:p w:rsidR="00866345" w:rsidRPr="00866345" w:rsidRDefault="00866345" w:rsidP="00866345">
      <w:pPr>
        <w:pStyle w:val="110"/>
        <w:snapToGrid w:val="0"/>
        <w:spacing w:beforeLines="50" w:before="180" w:afterLines="50" w:after="180" w:line="440" w:lineRule="exact"/>
        <w:ind w:leftChars="0" w:left="0" w:firstLineChars="236" w:firstLine="566"/>
        <w:jc w:val="left"/>
        <w:rPr>
          <w:rFonts w:eastAsiaTheme="minorEastAsia" w:cs="Times New Roman"/>
          <w:szCs w:val="24"/>
        </w:rPr>
      </w:pPr>
      <w:r w:rsidRPr="00866345">
        <w:rPr>
          <w:rFonts w:eastAsiaTheme="minorEastAsia" w:cs="Times New Roman"/>
          <w:szCs w:val="24"/>
        </w:rPr>
        <w:t>溫室氣體減量及氣候變遷調適為</w:t>
      </w:r>
      <w:proofErr w:type="gramStart"/>
      <w:r w:rsidRPr="00866345">
        <w:rPr>
          <w:rFonts w:eastAsiaTheme="minorEastAsia" w:cs="Times New Roman"/>
          <w:szCs w:val="24"/>
        </w:rPr>
        <w:t>臺</w:t>
      </w:r>
      <w:proofErr w:type="gramEnd"/>
      <w:r w:rsidRPr="00866345">
        <w:rPr>
          <w:rFonts w:eastAsiaTheme="minorEastAsia" w:cs="Times New Roman"/>
          <w:szCs w:val="24"/>
        </w:rPr>
        <w:t>美合作之重要議題，透過</w:t>
      </w:r>
      <w:proofErr w:type="gramStart"/>
      <w:r w:rsidRPr="00866345">
        <w:rPr>
          <w:rFonts w:eastAsiaTheme="minorEastAsia" w:cs="Times New Roman"/>
          <w:szCs w:val="24"/>
        </w:rPr>
        <w:t>臺</w:t>
      </w:r>
      <w:proofErr w:type="gramEnd"/>
      <w:r w:rsidRPr="00866345">
        <w:rPr>
          <w:rFonts w:eastAsiaTheme="minorEastAsia" w:cs="Times New Roman"/>
          <w:szCs w:val="24"/>
        </w:rPr>
        <w:t>美合作的</w:t>
      </w:r>
      <w:r w:rsidRPr="00866345">
        <w:rPr>
          <w:rFonts w:eastAsiaTheme="minorEastAsia" w:cs="Times New Roman" w:hint="eastAsia"/>
          <w:szCs w:val="24"/>
        </w:rPr>
        <w:t>基礎</w:t>
      </w:r>
      <w:r w:rsidRPr="00866345">
        <w:rPr>
          <w:rFonts w:eastAsiaTheme="minorEastAsia" w:cs="Times New Roman"/>
          <w:szCs w:val="24"/>
        </w:rPr>
        <w:t>與國際環境夥伴計畫，將實踐雙方更多具體的合作成效，</w:t>
      </w:r>
      <w:r w:rsidR="00B63656">
        <w:rPr>
          <w:rFonts w:eastAsiaTheme="minorEastAsia" w:cs="Times New Roman" w:hint="eastAsia"/>
          <w:szCs w:val="24"/>
        </w:rPr>
        <w:t>如</w:t>
      </w:r>
      <w:r w:rsidR="00B63656" w:rsidRPr="00B63656">
        <w:rPr>
          <w:rFonts w:eastAsiaTheme="minorEastAsia" w:cs="Times New Roman" w:hint="eastAsia"/>
          <w:szCs w:val="24"/>
        </w:rPr>
        <w:t>：</w:t>
      </w:r>
      <w:proofErr w:type="gramStart"/>
      <w:r w:rsidRPr="00866345">
        <w:rPr>
          <w:rFonts w:eastAsiaTheme="minorEastAsia" w:cs="Times New Roman"/>
          <w:szCs w:val="24"/>
        </w:rPr>
        <w:t>減碳策略</w:t>
      </w:r>
      <w:proofErr w:type="gramEnd"/>
      <w:r w:rsidRPr="00866345">
        <w:rPr>
          <w:rFonts w:eastAsiaTheme="minorEastAsia" w:cs="Times New Roman"/>
          <w:szCs w:val="24"/>
        </w:rPr>
        <w:t>、</w:t>
      </w:r>
      <w:proofErr w:type="gramStart"/>
      <w:r w:rsidRPr="00866345">
        <w:rPr>
          <w:rFonts w:eastAsiaTheme="minorEastAsia" w:cs="Times New Roman"/>
          <w:szCs w:val="24"/>
        </w:rPr>
        <w:t>減碳技術</w:t>
      </w:r>
      <w:proofErr w:type="gramEnd"/>
      <w:r w:rsidRPr="00866345">
        <w:rPr>
          <w:rFonts w:eastAsiaTheme="minorEastAsia" w:cs="Times New Roman"/>
          <w:szCs w:val="24"/>
        </w:rPr>
        <w:t>發展、溫室氣體排放通報與管制、調適工具與夥伴關係之發展，為現階段的</w:t>
      </w:r>
      <w:proofErr w:type="gramStart"/>
      <w:r w:rsidRPr="00866345">
        <w:rPr>
          <w:rFonts w:eastAsiaTheme="minorEastAsia" w:cs="Times New Roman"/>
          <w:szCs w:val="24"/>
        </w:rPr>
        <w:t>臺</w:t>
      </w:r>
      <w:proofErr w:type="gramEnd"/>
      <w:r w:rsidRPr="00866345">
        <w:rPr>
          <w:rFonts w:eastAsiaTheme="minorEastAsia" w:cs="Times New Roman"/>
          <w:szCs w:val="24"/>
        </w:rPr>
        <w:t>美溫室氣體減量及氣候變遷調適之合作重點。</w:t>
      </w:r>
      <w:r w:rsidR="00B63656">
        <w:rPr>
          <w:rFonts w:eastAsiaTheme="minorEastAsia" w:cs="Times New Roman" w:hint="eastAsia"/>
          <w:szCs w:val="24"/>
        </w:rPr>
        <w:t>西元</w:t>
      </w:r>
      <w:r w:rsidRPr="00866345">
        <w:rPr>
          <w:rFonts w:eastAsiaTheme="minorEastAsia" w:cs="Times New Roman"/>
          <w:szCs w:val="24"/>
        </w:rPr>
        <w:t>2015</w:t>
      </w:r>
      <w:r w:rsidRPr="00866345">
        <w:rPr>
          <w:rFonts w:eastAsiaTheme="minorEastAsia" w:cs="Times New Roman"/>
          <w:szCs w:val="24"/>
        </w:rPr>
        <w:t>年適逢我國「溫室氣體減量及管理法」通過，</w:t>
      </w:r>
      <w:proofErr w:type="gramStart"/>
      <w:r w:rsidRPr="00866345">
        <w:rPr>
          <w:rFonts w:eastAsiaTheme="minorEastAsia" w:cs="Times New Roman" w:hint="eastAsia"/>
          <w:szCs w:val="24"/>
        </w:rPr>
        <w:t>本署將</w:t>
      </w:r>
      <w:proofErr w:type="gramEnd"/>
      <w:r w:rsidRPr="00866345">
        <w:rPr>
          <w:rFonts w:eastAsiaTheme="minorEastAsia" w:cs="Times New Roman" w:hint="eastAsia"/>
          <w:szCs w:val="24"/>
        </w:rPr>
        <w:t>儘速訂定相關子法及配套措施，包含溫室氣體減量及管理法施行細則、氣候變遷行動綱領、國家溫室氣體減量推動方案、</w:t>
      </w:r>
      <w:proofErr w:type="gramStart"/>
      <w:r w:rsidRPr="00866345">
        <w:rPr>
          <w:rFonts w:eastAsiaTheme="minorEastAsia" w:cs="Times New Roman" w:hint="eastAsia"/>
          <w:szCs w:val="24"/>
        </w:rPr>
        <w:t>先期暨抵換</w:t>
      </w:r>
      <w:proofErr w:type="gramEnd"/>
      <w:r w:rsidRPr="00866345">
        <w:rPr>
          <w:rFonts w:eastAsiaTheme="minorEastAsia" w:cs="Times New Roman" w:hint="eastAsia"/>
          <w:szCs w:val="24"/>
        </w:rPr>
        <w:t>專案認定方法等。</w:t>
      </w:r>
      <w:r w:rsidRPr="00866345">
        <w:rPr>
          <w:rFonts w:eastAsiaTheme="minorEastAsia" w:cs="Times New Roman"/>
          <w:szCs w:val="24"/>
        </w:rPr>
        <w:t>同時，為前進巴黎大會，我國也將在</w:t>
      </w:r>
      <w:r w:rsidR="00B63656">
        <w:rPr>
          <w:rFonts w:eastAsiaTheme="minorEastAsia" w:cs="Times New Roman" w:hint="eastAsia"/>
          <w:szCs w:val="24"/>
        </w:rPr>
        <w:t>西元</w:t>
      </w:r>
      <w:r w:rsidRPr="00866345">
        <w:rPr>
          <w:rFonts w:eastAsiaTheme="minorEastAsia" w:cs="Times New Roman"/>
          <w:szCs w:val="24"/>
        </w:rPr>
        <w:t>20151</w:t>
      </w:r>
      <w:r w:rsidRPr="00866345">
        <w:rPr>
          <w:rFonts w:eastAsiaTheme="minorEastAsia" w:cs="Times New Roman"/>
          <w:szCs w:val="24"/>
        </w:rPr>
        <w:t>年底前提出「國家自主預期貢獻」，與全球同舟共濟。</w:t>
      </w:r>
    </w:p>
    <w:p w:rsidR="009D438B" w:rsidRPr="00C473CC" w:rsidRDefault="009D438B">
      <w:pPr>
        <w:rPr>
          <w:rFonts w:eastAsiaTheme="minorEastAsia" w:cs="Times New Roman"/>
          <w:snapToGrid w:val="0"/>
          <w:sz w:val="24"/>
          <w:szCs w:val="24"/>
        </w:rPr>
      </w:pPr>
      <w:r w:rsidRPr="00C473CC">
        <w:rPr>
          <w:rFonts w:eastAsiaTheme="minorEastAsia" w:cs="Times New Roman"/>
          <w:sz w:val="24"/>
          <w:szCs w:val="24"/>
        </w:rPr>
        <w:br w:type="page"/>
      </w:r>
    </w:p>
    <w:p w:rsidR="009D438B" w:rsidRPr="005731CB" w:rsidRDefault="009D438B" w:rsidP="005731CB">
      <w:pPr>
        <w:pStyle w:val="af0"/>
        <w:numPr>
          <w:ilvl w:val="0"/>
          <w:numId w:val="37"/>
        </w:numPr>
        <w:spacing w:before="180" w:after="180"/>
        <w:ind w:left="709" w:hanging="709"/>
        <w:jc w:val="left"/>
        <w:rPr>
          <w:sz w:val="28"/>
        </w:rPr>
      </w:pPr>
      <w:bookmarkStart w:id="7" w:name="_Toc412512407"/>
      <w:bookmarkStart w:id="8" w:name="_Toc433787823"/>
      <w:r w:rsidRPr="005731CB">
        <w:rPr>
          <w:sz w:val="28"/>
        </w:rPr>
        <w:lastRenderedPageBreak/>
        <w:t>會議過程</w:t>
      </w:r>
      <w:r w:rsidR="004C09DB" w:rsidRPr="005731CB">
        <w:rPr>
          <w:sz w:val="28"/>
        </w:rPr>
        <w:t>及內容</w:t>
      </w:r>
      <w:bookmarkEnd w:id="7"/>
      <w:bookmarkEnd w:id="8"/>
    </w:p>
    <w:p w:rsidR="00082B0B" w:rsidRPr="00082B0B" w:rsidRDefault="00082B0B" w:rsidP="00082B0B">
      <w:pPr>
        <w:pStyle w:val="110"/>
        <w:snapToGrid w:val="0"/>
        <w:spacing w:beforeLines="50" w:before="180" w:afterLines="50" w:after="180" w:line="440" w:lineRule="exact"/>
        <w:ind w:leftChars="0" w:firstLineChars="83" w:firstLine="199"/>
        <w:rPr>
          <w:rFonts w:eastAsiaTheme="minorEastAsia" w:cs="Times New Roman"/>
          <w:szCs w:val="24"/>
        </w:rPr>
      </w:pPr>
      <w:r w:rsidRPr="00082B0B">
        <w:rPr>
          <w:rFonts w:eastAsiaTheme="minorEastAsia" w:cs="Times New Roman"/>
          <w:szCs w:val="24"/>
        </w:rPr>
        <w:t>一、</w:t>
      </w:r>
      <w:r>
        <w:rPr>
          <w:rFonts w:eastAsiaTheme="minorEastAsia" w:cs="Times New Roman" w:hint="eastAsia"/>
          <w:szCs w:val="24"/>
        </w:rPr>
        <w:t>活動會議行程</w:t>
      </w:r>
    </w:p>
    <w:p w:rsidR="00546FB7" w:rsidRPr="00C473CC" w:rsidRDefault="00546FB7" w:rsidP="00082B0B">
      <w:pPr>
        <w:pStyle w:val="110"/>
        <w:snapToGrid w:val="0"/>
        <w:spacing w:beforeLines="50" w:before="180" w:afterLines="50" w:after="180" w:line="440" w:lineRule="exact"/>
        <w:ind w:leftChars="0" w:left="349" w:firstLine="480"/>
        <w:rPr>
          <w:rFonts w:eastAsiaTheme="minorEastAsia" w:cs="Times New Roman"/>
          <w:szCs w:val="24"/>
        </w:rPr>
      </w:pPr>
      <w:r w:rsidRPr="00C473CC">
        <w:rPr>
          <w:rFonts w:eastAsiaTheme="minorEastAsia" w:cs="Times New Roman"/>
          <w:szCs w:val="24"/>
        </w:rPr>
        <w:t>本次</w:t>
      </w:r>
      <w:r w:rsidR="00956A43" w:rsidRPr="00C473CC">
        <w:rPr>
          <w:rFonts w:eastAsiaTheme="minorEastAsia" w:cs="Times New Roman"/>
          <w:szCs w:val="24"/>
        </w:rPr>
        <w:t>赴</w:t>
      </w:r>
      <w:r w:rsidR="0031311D">
        <w:rPr>
          <w:rFonts w:eastAsiaTheme="minorEastAsia" w:cs="Times New Roman" w:hint="eastAsia"/>
          <w:szCs w:val="24"/>
        </w:rPr>
        <w:t>美國</w:t>
      </w:r>
      <w:r w:rsidR="00956A43" w:rsidRPr="00C473CC">
        <w:rPr>
          <w:rFonts w:eastAsiaTheme="minorEastAsia" w:cs="Times New Roman"/>
          <w:szCs w:val="24"/>
        </w:rPr>
        <w:t>出席</w:t>
      </w:r>
      <w:proofErr w:type="gramStart"/>
      <w:r w:rsidR="0031311D" w:rsidRPr="0031311D">
        <w:rPr>
          <w:rFonts w:eastAsiaTheme="minorEastAsia" w:cs="Times New Roman" w:hint="eastAsia"/>
          <w:szCs w:val="24"/>
        </w:rPr>
        <w:t>臺</w:t>
      </w:r>
      <w:proofErr w:type="gramEnd"/>
      <w:r w:rsidR="0031311D" w:rsidRPr="0031311D">
        <w:rPr>
          <w:rFonts w:eastAsiaTheme="minorEastAsia" w:cs="Times New Roman" w:hint="eastAsia"/>
          <w:szCs w:val="24"/>
        </w:rPr>
        <w:t>美「國際環境夥伴計畫（</w:t>
      </w:r>
      <w:r w:rsidR="0031311D" w:rsidRPr="0031311D">
        <w:rPr>
          <w:rFonts w:eastAsiaTheme="minorEastAsia" w:cs="Times New Roman" w:hint="eastAsia"/>
          <w:szCs w:val="24"/>
        </w:rPr>
        <w:t>IEP</w:t>
      </w:r>
      <w:r w:rsidR="0031311D" w:rsidRPr="0031311D">
        <w:rPr>
          <w:rFonts w:eastAsiaTheme="minorEastAsia" w:cs="Times New Roman" w:hint="eastAsia"/>
          <w:szCs w:val="24"/>
        </w:rPr>
        <w:t>）」研討會</w:t>
      </w:r>
      <w:r w:rsidR="00956A43" w:rsidRPr="00C473CC">
        <w:rPr>
          <w:rFonts w:eastAsiaTheme="minorEastAsia" w:cs="Times New Roman"/>
          <w:szCs w:val="24"/>
        </w:rPr>
        <w:t>及</w:t>
      </w:r>
      <w:r w:rsidR="0031311D" w:rsidRPr="0031311D">
        <w:rPr>
          <w:rFonts w:eastAsiaTheme="minorEastAsia" w:cs="Times New Roman" w:hint="eastAsia"/>
          <w:szCs w:val="24"/>
        </w:rPr>
        <w:t>與美國</w:t>
      </w:r>
      <w:r w:rsidR="0031311D" w:rsidRPr="0031311D">
        <w:rPr>
          <w:rFonts w:eastAsiaTheme="minorEastAsia" w:cs="Times New Roman"/>
          <w:szCs w:val="24"/>
        </w:rPr>
        <w:t>海洋暨大氣科學總署</w:t>
      </w:r>
      <w:r w:rsidR="0031311D" w:rsidRPr="0031311D">
        <w:rPr>
          <w:rFonts w:eastAsiaTheme="minorEastAsia" w:cs="Times New Roman" w:hint="eastAsia"/>
          <w:szCs w:val="24"/>
        </w:rPr>
        <w:t>洽談氣候變遷合作</w:t>
      </w:r>
      <w:r w:rsidR="00F72C15" w:rsidRPr="00C473CC">
        <w:rPr>
          <w:rFonts w:eastAsiaTheme="minorEastAsia" w:cs="Times New Roman"/>
          <w:szCs w:val="24"/>
        </w:rPr>
        <w:t>，相關行程如下表</w:t>
      </w:r>
      <w:r w:rsidR="00F72C15" w:rsidRPr="00C473CC">
        <w:rPr>
          <w:rFonts w:eastAsiaTheme="minorEastAsia" w:cs="Times New Roman"/>
          <w:szCs w:val="24"/>
        </w:rPr>
        <w:t>1</w:t>
      </w:r>
      <w:r w:rsidR="00F72C15" w:rsidRPr="00C473CC">
        <w:rPr>
          <w:rFonts w:eastAsiaTheme="minorEastAsia" w:cs="Times New Roman"/>
          <w:szCs w:val="24"/>
        </w:rPr>
        <w:t>所示。</w:t>
      </w:r>
    </w:p>
    <w:p w:rsidR="00F72C15" w:rsidRPr="00C473CC" w:rsidRDefault="00F72C15" w:rsidP="005731CB">
      <w:pPr>
        <w:pStyle w:val="3"/>
        <w:spacing w:line="400" w:lineRule="exact"/>
        <w:jc w:val="center"/>
      </w:pPr>
      <w:bookmarkStart w:id="9" w:name="_Toc433787866"/>
      <w:r w:rsidRPr="00C473CC">
        <w:t>表</w:t>
      </w:r>
      <w:r w:rsidRPr="00C473CC">
        <w:t xml:space="preserve">1. </w:t>
      </w:r>
      <w:r w:rsidRPr="00C473CC">
        <w:t>本次行程</w:t>
      </w:r>
      <w:bookmarkEnd w:id="9"/>
    </w:p>
    <w:tbl>
      <w:tblPr>
        <w:tblW w:w="5000"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000" w:firstRow="0" w:lastRow="0" w:firstColumn="0" w:lastColumn="0" w:noHBand="0" w:noVBand="0"/>
      </w:tblPr>
      <w:tblGrid>
        <w:gridCol w:w="1144"/>
        <w:gridCol w:w="3361"/>
        <w:gridCol w:w="4017"/>
      </w:tblGrid>
      <w:tr w:rsidR="00C63E59" w:rsidRPr="0057542B" w:rsidTr="0057542B">
        <w:trPr>
          <w:trHeight w:val="479"/>
          <w:tblHeader/>
        </w:trPr>
        <w:tc>
          <w:tcPr>
            <w:tcW w:w="671" w:type="pct"/>
            <w:shd w:val="clear" w:color="auto" w:fill="E6E6E6"/>
            <w:tcMar>
              <w:top w:w="50" w:type="nil"/>
              <w:left w:w="50" w:type="nil"/>
              <w:bottom w:w="50" w:type="nil"/>
              <w:right w:w="50" w:type="nil"/>
            </w:tcMar>
            <w:vAlign w:val="center"/>
          </w:tcPr>
          <w:p w:rsidR="00C63E59" w:rsidRPr="0057542B" w:rsidRDefault="00C63E59"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center"/>
              <w:rPr>
                <w:rFonts w:eastAsiaTheme="minorEastAsia" w:cs="Times New Roman"/>
                <w:b/>
                <w:bCs/>
                <w:sz w:val="24"/>
                <w:szCs w:val="24"/>
              </w:rPr>
            </w:pPr>
            <w:r w:rsidRPr="0057542B">
              <w:rPr>
                <w:rFonts w:eastAsiaTheme="minorEastAsia" w:cs="Times New Roman"/>
                <w:b/>
                <w:bCs/>
                <w:sz w:val="24"/>
                <w:szCs w:val="24"/>
              </w:rPr>
              <w:t>日期</w:t>
            </w:r>
          </w:p>
        </w:tc>
        <w:tc>
          <w:tcPr>
            <w:tcW w:w="1972" w:type="pct"/>
            <w:shd w:val="clear" w:color="auto" w:fill="E6E6E6"/>
            <w:tcMar>
              <w:top w:w="50" w:type="nil"/>
              <w:left w:w="50" w:type="nil"/>
              <w:bottom w:w="50" w:type="nil"/>
              <w:right w:w="50" w:type="nil"/>
            </w:tcMar>
            <w:vAlign w:val="center"/>
          </w:tcPr>
          <w:p w:rsidR="00C63E59" w:rsidRPr="0057542B" w:rsidRDefault="00C63E59"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center"/>
              <w:rPr>
                <w:rFonts w:eastAsiaTheme="minorEastAsia" w:cs="Times New Roman"/>
                <w:b/>
                <w:sz w:val="24"/>
                <w:szCs w:val="24"/>
              </w:rPr>
            </w:pPr>
            <w:r w:rsidRPr="0057542B">
              <w:rPr>
                <w:rFonts w:eastAsiaTheme="minorEastAsia" w:cs="Times New Roman"/>
                <w:b/>
                <w:sz w:val="24"/>
                <w:szCs w:val="24"/>
              </w:rPr>
              <w:t>地點</w:t>
            </w:r>
          </w:p>
        </w:tc>
        <w:tc>
          <w:tcPr>
            <w:tcW w:w="2357" w:type="pct"/>
            <w:tcBorders>
              <w:bottom w:val="single" w:sz="2" w:space="0" w:color="000000" w:themeColor="text1"/>
            </w:tcBorders>
            <w:shd w:val="clear" w:color="auto" w:fill="E6E6E6"/>
            <w:tcMar>
              <w:top w:w="50" w:type="nil"/>
              <w:left w:w="50" w:type="nil"/>
              <w:bottom w:w="50" w:type="nil"/>
              <w:right w:w="50" w:type="nil"/>
            </w:tcMar>
            <w:vAlign w:val="center"/>
          </w:tcPr>
          <w:p w:rsidR="00C63E59" w:rsidRPr="0057542B" w:rsidRDefault="00C63E59"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center"/>
              <w:rPr>
                <w:rFonts w:eastAsiaTheme="minorEastAsia" w:cs="Times New Roman"/>
                <w:b/>
                <w:sz w:val="24"/>
                <w:szCs w:val="24"/>
              </w:rPr>
            </w:pPr>
            <w:r w:rsidRPr="0057542B">
              <w:rPr>
                <w:rFonts w:eastAsiaTheme="minorEastAsia" w:cs="Times New Roman"/>
                <w:b/>
                <w:sz w:val="24"/>
                <w:szCs w:val="24"/>
              </w:rPr>
              <w:t>拜會對象</w:t>
            </w:r>
            <w:r w:rsidRPr="0057542B">
              <w:rPr>
                <w:rFonts w:eastAsiaTheme="minorEastAsia" w:cs="Times New Roman"/>
                <w:b/>
                <w:sz w:val="24"/>
                <w:szCs w:val="24"/>
              </w:rPr>
              <w:t>/</w:t>
            </w:r>
            <w:r w:rsidRPr="0057542B">
              <w:rPr>
                <w:rFonts w:eastAsiaTheme="minorEastAsia" w:cs="Times New Roman"/>
                <w:b/>
                <w:sz w:val="24"/>
                <w:szCs w:val="24"/>
              </w:rPr>
              <w:t>參與會議</w:t>
            </w:r>
          </w:p>
        </w:tc>
      </w:tr>
      <w:tr w:rsidR="00C63E59" w:rsidRPr="0057542B" w:rsidTr="0057542B">
        <w:trPr>
          <w:trHeight w:val="995"/>
        </w:trPr>
        <w:tc>
          <w:tcPr>
            <w:tcW w:w="671" w:type="pct"/>
            <w:shd w:val="clear" w:color="auto" w:fill="E6E6E6"/>
            <w:tcMar>
              <w:top w:w="50" w:type="nil"/>
              <w:left w:w="50" w:type="nil"/>
              <w:bottom w:w="50" w:type="nil"/>
              <w:right w:w="50" w:type="nil"/>
            </w:tcMar>
            <w:vAlign w:val="center"/>
          </w:tcPr>
          <w:p w:rsidR="00C63E59" w:rsidRPr="0057542B" w:rsidRDefault="00C63E59"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center"/>
              <w:rPr>
                <w:rFonts w:eastAsiaTheme="minorEastAsia" w:cs="Times New Roman"/>
                <w:b/>
                <w:kern w:val="1"/>
                <w:sz w:val="24"/>
                <w:szCs w:val="24"/>
              </w:rPr>
            </w:pPr>
            <w:r w:rsidRPr="0057542B">
              <w:rPr>
                <w:rFonts w:eastAsiaTheme="minorEastAsia" w:cs="Times New Roman"/>
                <w:b/>
                <w:bCs/>
                <w:sz w:val="24"/>
                <w:szCs w:val="24"/>
              </w:rPr>
              <w:t>8</w:t>
            </w:r>
            <w:r w:rsidR="003E2F58" w:rsidRPr="0057542B">
              <w:rPr>
                <w:rFonts w:eastAsiaTheme="minorEastAsia" w:cs="Times New Roman"/>
                <w:b/>
                <w:bCs/>
                <w:sz w:val="24"/>
                <w:szCs w:val="24"/>
              </w:rPr>
              <w:t>月</w:t>
            </w:r>
            <w:r w:rsidRPr="0057542B">
              <w:rPr>
                <w:rFonts w:eastAsiaTheme="minorEastAsia" w:cs="Times New Roman"/>
                <w:b/>
                <w:bCs/>
                <w:sz w:val="24"/>
                <w:szCs w:val="24"/>
              </w:rPr>
              <w:t>4</w:t>
            </w:r>
            <w:r w:rsidR="003E2F58" w:rsidRPr="0057542B">
              <w:rPr>
                <w:rFonts w:eastAsiaTheme="minorEastAsia" w:cs="Times New Roman"/>
                <w:b/>
                <w:bCs/>
                <w:sz w:val="24"/>
                <w:szCs w:val="24"/>
              </w:rPr>
              <w:t>日</w:t>
            </w:r>
          </w:p>
          <w:p w:rsidR="00C63E59" w:rsidRPr="0057542B" w:rsidRDefault="003E2F58"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center"/>
              <w:rPr>
                <w:rFonts w:eastAsiaTheme="minorEastAsia" w:cs="Times New Roman"/>
                <w:b/>
                <w:bCs/>
                <w:sz w:val="24"/>
                <w:szCs w:val="24"/>
              </w:rPr>
            </w:pPr>
            <w:r w:rsidRPr="0057542B">
              <w:rPr>
                <w:rFonts w:eastAsiaTheme="minorEastAsia" w:cs="Times New Roman"/>
                <w:b/>
                <w:bCs/>
                <w:sz w:val="24"/>
                <w:szCs w:val="24"/>
              </w:rPr>
              <w:t>8</w:t>
            </w:r>
            <w:r w:rsidRPr="0057542B">
              <w:rPr>
                <w:rFonts w:eastAsiaTheme="minorEastAsia" w:cs="Times New Roman"/>
                <w:b/>
                <w:bCs/>
                <w:sz w:val="24"/>
                <w:szCs w:val="24"/>
              </w:rPr>
              <w:t>月</w:t>
            </w:r>
            <w:r w:rsidR="00C63E59" w:rsidRPr="0057542B">
              <w:rPr>
                <w:rFonts w:eastAsiaTheme="minorEastAsia" w:cs="Times New Roman"/>
                <w:b/>
                <w:bCs/>
                <w:sz w:val="24"/>
                <w:szCs w:val="24"/>
              </w:rPr>
              <w:t>5</w:t>
            </w:r>
            <w:r w:rsidRPr="0057542B">
              <w:rPr>
                <w:rFonts w:eastAsiaTheme="minorEastAsia" w:cs="Times New Roman"/>
                <w:b/>
                <w:bCs/>
                <w:sz w:val="24"/>
                <w:szCs w:val="24"/>
              </w:rPr>
              <w:t>日</w:t>
            </w:r>
          </w:p>
        </w:tc>
        <w:tc>
          <w:tcPr>
            <w:tcW w:w="1972" w:type="pct"/>
            <w:tcMar>
              <w:top w:w="50" w:type="nil"/>
              <w:left w:w="50" w:type="nil"/>
              <w:bottom w:w="50" w:type="nil"/>
              <w:right w:w="50" w:type="nil"/>
            </w:tcMar>
            <w:vAlign w:val="center"/>
          </w:tcPr>
          <w:p w:rsidR="00C63E59" w:rsidRPr="0057542B" w:rsidRDefault="003B7A5E"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both"/>
              <w:rPr>
                <w:rFonts w:eastAsiaTheme="minorEastAsia" w:cs="Times New Roman"/>
                <w:color w:val="000000" w:themeColor="text1"/>
                <w:sz w:val="24"/>
                <w:szCs w:val="24"/>
              </w:rPr>
            </w:pPr>
            <w:r>
              <w:rPr>
                <w:rFonts w:eastAsiaTheme="minorEastAsia" w:cs="Times New Roman" w:hint="eastAsia"/>
                <w:color w:val="000000" w:themeColor="text1"/>
                <w:sz w:val="24"/>
                <w:szCs w:val="24"/>
              </w:rPr>
              <w:t>臺灣</w:t>
            </w:r>
            <w:proofErr w:type="gramStart"/>
            <w:r w:rsidR="00C63E59" w:rsidRPr="0057542B">
              <w:rPr>
                <w:rFonts w:eastAsiaTheme="minorEastAsia" w:cs="Times New Roman"/>
                <w:color w:val="000000" w:themeColor="text1"/>
                <w:sz w:val="24"/>
                <w:szCs w:val="24"/>
              </w:rPr>
              <w:t>臺</w:t>
            </w:r>
            <w:proofErr w:type="gramEnd"/>
            <w:r w:rsidR="00C63E59" w:rsidRPr="0057542B">
              <w:rPr>
                <w:rFonts w:eastAsiaTheme="minorEastAsia" w:cs="Times New Roman"/>
                <w:color w:val="000000" w:themeColor="text1"/>
                <w:sz w:val="24"/>
                <w:szCs w:val="24"/>
              </w:rPr>
              <w:t>北</w:t>
            </w:r>
          </w:p>
        </w:tc>
        <w:tc>
          <w:tcPr>
            <w:tcW w:w="2357" w:type="pct"/>
            <w:tcBorders>
              <w:bottom w:val="single" w:sz="2" w:space="0" w:color="000000" w:themeColor="text1"/>
            </w:tcBorders>
            <w:tcMar>
              <w:top w:w="50" w:type="nil"/>
              <w:left w:w="50" w:type="nil"/>
              <w:bottom w:w="50" w:type="nil"/>
              <w:right w:w="50" w:type="nil"/>
            </w:tcMar>
            <w:vAlign w:val="center"/>
          </w:tcPr>
          <w:p w:rsidR="00C63E59" w:rsidRPr="0057542B" w:rsidRDefault="00C63E59"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both"/>
              <w:rPr>
                <w:rFonts w:eastAsiaTheme="minorEastAsia" w:cs="Times New Roman"/>
                <w:color w:val="000000" w:themeColor="text1"/>
                <w:sz w:val="24"/>
                <w:szCs w:val="24"/>
              </w:rPr>
            </w:pPr>
            <w:r w:rsidRPr="0057542B">
              <w:rPr>
                <w:rFonts w:eastAsiaTheme="minorEastAsia" w:cs="Times New Roman"/>
                <w:color w:val="000000" w:themeColor="text1"/>
                <w:sz w:val="24"/>
                <w:szCs w:val="24"/>
              </w:rPr>
              <w:t>啟程</w:t>
            </w:r>
          </w:p>
        </w:tc>
      </w:tr>
      <w:tr w:rsidR="00C63E59" w:rsidRPr="0057542B" w:rsidTr="0057542B">
        <w:trPr>
          <w:trHeight w:val="767"/>
        </w:trPr>
        <w:tc>
          <w:tcPr>
            <w:tcW w:w="671" w:type="pct"/>
            <w:shd w:val="clear" w:color="auto" w:fill="E6E6E6"/>
            <w:tcMar>
              <w:top w:w="50" w:type="nil"/>
              <w:left w:w="50" w:type="nil"/>
              <w:bottom w:w="50" w:type="nil"/>
              <w:right w:w="50" w:type="nil"/>
            </w:tcMar>
            <w:vAlign w:val="center"/>
          </w:tcPr>
          <w:p w:rsidR="00C63E59" w:rsidRPr="0057542B" w:rsidRDefault="00C63E59"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center"/>
              <w:rPr>
                <w:rFonts w:eastAsiaTheme="minorEastAsia" w:cs="Times New Roman"/>
                <w:b/>
                <w:bCs/>
                <w:sz w:val="24"/>
                <w:szCs w:val="24"/>
              </w:rPr>
            </w:pPr>
            <w:r w:rsidRPr="0057542B">
              <w:rPr>
                <w:rFonts w:eastAsiaTheme="minorEastAsia" w:cs="Times New Roman"/>
                <w:b/>
                <w:bCs/>
                <w:sz w:val="24"/>
                <w:szCs w:val="24"/>
              </w:rPr>
              <w:t>8</w:t>
            </w:r>
            <w:r w:rsidR="003E2F58" w:rsidRPr="0057542B">
              <w:rPr>
                <w:rFonts w:eastAsiaTheme="minorEastAsia" w:cs="Times New Roman"/>
                <w:b/>
                <w:bCs/>
                <w:sz w:val="24"/>
                <w:szCs w:val="24"/>
              </w:rPr>
              <w:t>月</w:t>
            </w:r>
            <w:r w:rsidRPr="0057542B">
              <w:rPr>
                <w:rFonts w:eastAsiaTheme="minorEastAsia" w:cs="Times New Roman"/>
                <w:b/>
                <w:bCs/>
                <w:sz w:val="24"/>
                <w:szCs w:val="24"/>
              </w:rPr>
              <w:t>6</w:t>
            </w:r>
            <w:r w:rsidR="003E2F58" w:rsidRPr="0057542B">
              <w:rPr>
                <w:rFonts w:eastAsiaTheme="minorEastAsia" w:cs="Times New Roman"/>
                <w:b/>
                <w:bCs/>
                <w:sz w:val="24"/>
                <w:szCs w:val="24"/>
              </w:rPr>
              <w:t>日</w:t>
            </w:r>
          </w:p>
        </w:tc>
        <w:tc>
          <w:tcPr>
            <w:tcW w:w="1972" w:type="pct"/>
            <w:tcMar>
              <w:top w:w="50" w:type="nil"/>
              <w:left w:w="50" w:type="nil"/>
              <w:bottom w:w="50" w:type="nil"/>
              <w:right w:w="50" w:type="nil"/>
            </w:tcMar>
            <w:vAlign w:val="center"/>
          </w:tcPr>
          <w:p w:rsidR="00C63E59" w:rsidRPr="0057542B" w:rsidRDefault="00C63E59"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both"/>
              <w:rPr>
                <w:rFonts w:eastAsiaTheme="minorEastAsia" w:cs="Times New Roman"/>
                <w:sz w:val="24"/>
                <w:szCs w:val="24"/>
              </w:rPr>
            </w:pPr>
            <w:r w:rsidRPr="0057542B">
              <w:rPr>
                <w:rFonts w:eastAsiaTheme="minorEastAsia" w:cs="Times New Roman"/>
                <w:sz w:val="24"/>
                <w:szCs w:val="24"/>
              </w:rPr>
              <w:t>美國國家海洋暨大氣總署</w:t>
            </w:r>
          </w:p>
          <w:p w:rsidR="00C63E59" w:rsidRPr="0057542B" w:rsidRDefault="00C63E59"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both"/>
              <w:rPr>
                <w:rFonts w:eastAsiaTheme="minorEastAsia" w:cs="Times New Roman"/>
                <w:sz w:val="24"/>
                <w:szCs w:val="24"/>
              </w:rPr>
            </w:pPr>
            <w:r w:rsidRPr="0057542B">
              <w:rPr>
                <w:rFonts w:eastAsiaTheme="minorEastAsia" w:cs="Times New Roman"/>
                <w:sz w:val="24"/>
                <w:szCs w:val="24"/>
              </w:rPr>
              <w:t>(National Oceanic and Atmospheric Administration)</w:t>
            </w:r>
          </w:p>
        </w:tc>
        <w:tc>
          <w:tcPr>
            <w:tcW w:w="2357" w:type="pct"/>
            <w:tcMar>
              <w:top w:w="50" w:type="nil"/>
              <w:left w:w="50" w:type="nil"/>
              <w:bottom w:w="50" w:type="nil"/>
              <w:right w:w="50" w:type="nil"/>
            </w:tcMar>
            <w:vAlign w:val="center"/>
          </w:tcPr>
          <w:p w:rsidR="00C63E59" w:rsidRPr="0057542B" w:rsidRDefault="00C63E59" w:rsidP="000F5BBE">
            <w:pPr>
              <w:pStyle w:val="ad"/>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ind w:leftChars="0" w:left="284" w:hanging="284"/>
              <w:jc w:val="both"/>
              <w:rPr>
                <w:rFonts w:ascii="Times New Roman" w:eastAsiaTheme="minorEastAsia" w:hAnsi="Times New Roman" w:cs="Times New Roman"/>
                <w:sz w:val="24"/>
                <w:szCs w:val="24"/>
              </w:rPr>
            </w:pPr>
            <w:r w:rsidRPr="0057542B">
              <w:rPr>
                <w:rFonts w:ascii="Times New Roman" w:eastAsiaTheme="minorEastAsia" w:hAnsi="Times New Roman" w:cs="Times New Roman"/>
                <w:sz w:val="24"/>
                <w:szCs w:val="24"/>
              </w:rPr>
              <w:t>美國國家海洋暨大氣總署</w:t>
            </w:r>
            <w:r w:rsidRPr="0057542B">
              <w:rPr>
                <w:rFonts w:ascii="Times New Roman" w:eastAsiaTheme="minorEastAsia" w:hAnsi="Times New Roman" w:cs="Times New Roman"/>
                <w:sz w:val="24"/>
                <w:szCs w:val="24"/>
              </w:rPr>
              <w:t xml:space="preserve">(NOAA) </w:t>
            </w:r>
            <w:r w:rsidRPr="0057542B">
              <w:rPr>
                <w:rFonts w:ascii="Times New Roman" w:eastAsiaTheme="minorEastAsia" w:hAnsi="Times New Roman" w:cs="Times New Roman"/>
                <w:sz w:val="24"/>
                <w:szCs w:val="24"/>
              </w:rPr>
              <w:t>氣候計畫辦公室雙邊會議。</w:t>
            </w:r>
          </w:p>
        </w:tc>
      </w:tr>
      <w:tr w:rsidR="003E2F58" w:rsidRPr="0057542B" w:rsidTr="0057542B">
        <w:trPr>
          <w:trHeight w:val="953"/>
        </w:trPr>
        <w:tc>
          <w:tcPr>
            <w:tcW w:w="671" w:type="pct"/>
            <w:vMerge w:val="restart"/>
            <w:shd w:val="clear" w:color="auto" w:fill="E6E6E6"/>
            <w:tcMar>
              <w:top w:w="50" w:type="nil"/>
              <w:left w:w="50" w:type="nil"/>
              <w:bottom w:w="50" w:type="nil"/>
              <w:right w:w="50" w:type="nil"/>
            </w:tcMar>
            <w:vAlign w:val="center"/>
          </w:tcPr>
          <w:p w:rsidR="003E2F58" w:rsidRPr="0057542B" w:rsidRDefault="003E2F58"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center"/>
              <w:rPr>
                <w:rFonts w:eastAsiaTheme="minorEastAsia" w:cs="Times New Roman"/>
                <w:b/>
                <w:bCs/>
                <w:sz w:val="24"/>
                <w:szCs w:val="24"/>
              </w:rPr>
            </w:pPr>
            <w:r w:rsidRPr="0057542B">
              <w:rPr>
                <w:rFonts w:eastAsiaTheme="minorEastAsia" w:cs="Times New Roman"/>
                <w:b/>
                <w:bCs/>
                <w:sz w:val="24"/>
                <w:szCs w:val="24"/>
              </w:rPr>
              <w:t>8</w:t>
            </w:r>
            <w:r w:rsidRPr="0057542B">
              <w:rPr>
                <w:rFonts w:eastAsiaTheme="minorEastAsia" w:cs="Times New Roman"/>
                <w:b/>
                <w:bCs/>
                <w:sz w:val="24"/>
                <w:szCs w:val="24"/>
              </w:rPr>
              <w:t>月</w:t>
            </w:r>
            <w:r w:rsidRPr="0057542B">
              <w:rPr>
                <w:rFonts w:eastAsiaTheme="minorEastAsia" w:cs="Times New Roman"/>
                <w:b/>
                <w:bCs/>
                <w:sz w:val="24"/>
                <w:szCs w:val="24"/>
              </w:rPr>
              <w:t>7</w:t>
            </w:r>
            <w:r w:rsidRPr="0057542B">
              <w:rPr>
                <w:rFonts w:eastAsiaTheme="minorEastAsia" w:cs="Times New Roman"/>
                <w:b/>
                <w:bCs/>
                <w:sz w:val="24"/>
                <w:szCs w:val="24"/>
              </w:rPr>
              <w:t>日</w:t>
            </w:r>
          </w:p>
        </w:tc>
        <w:tc>
          <w:tcPr>
            <w:tcW w:w="1972" w:type="pct"/>
            <w:tcMar>
              <w:top w:w="50" w:type="nil"/>
              <w:left w:w="50" w:type="nil"/>
              <w:bottom w:w="50" w:type="nil"/>
              <w:right w:w="50" w:type="nil"/>
            </w:tcMar>
            <w:vAlign w:val="center"/>
          </w:tcPr>
          <w:p w:rsidR="003E2F58" w:rsidRPr="0057542B" w:rsidRDefault="003E2F58"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both"/>
              <w:rPr>
                <w:rFonts w:eastAsiaTheme="minorEastAsia" w:cs="Times New Roman"/>
                <w:sz w:val="24"/>
                <w:szCs w:val="24"/>
              </w:rPr>
            </w:pPr>
            <w:r w:rsidRPr="0057542B">
              <w:rPr>
                <w:rFonts w:eastAsiaTheme="minorEastAsia" w:cs="Times New Roman"/>
                <w:sz w:val="24"/>
                <w:szCs w:val="24"/>
              </w:rPr>
              <w:t>世界銀行</w:t>
            </w:r>
            <w:r w:rsidRPr="0057542B">
              <w:rPr>
                <w:rFonts w:eastAsiaTheme="minorEastAsia" w:cs="Times New Roman"/>
                <w:sz w:val="24"/>
                <w:szCs w:val="24"/>
              </w:rPr>
              <w:t>(World Bank)</w:t>
            </w:r>
          </w:p>
        </w:tc>
        <w:tc>
          <w:tcPr>
            <w:tcW w:w="2357" w:type="pct"/>
            <w:tcMar>
              <w:top w:w="50" w:type="nil"/>
              <w:left w:w="50" w:type="nil"/>
              <w:bottom w:w="50" w:type="nil"/>
              <w:right w:w="50" w:type="nil"/>
            </w:tcMar>
            <w:vAlign w:val="center"/>
          </w:tcPr>
          <w:p w:rsidR="003E2F58" w:rsidRPr="0057542B" w:rsidRDefault="003E2F58" w:rsidP="000F5BBE">
            <w:pPr>
              <w:pStyle w:val="ad"/>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ind w:leftChars="0" w:left="284" w:hanging="284"/>
              <w:jc w:val="both"/>
              <w:rPr>
                <w:rFonts w:ascii="Times New Roman" w:eastAsiaTheme="minorEastAsia" w:hAnsi="Times New Roman" w:cs="Times New Roman"/>
                <w:sz w:val="24"/>
                <w:szCs w:val="24"/>
              </w:rPr>
            </w:pPr>
            <w:r w:rsidRPr="0057542B">
              <w:rPr>
                <w:rFonts w:ascii="Times New Roman" w:eastAsiaTheme="minorEastAsia" w:hAnsi="Times New Roman" w:cs="Times New Roman"/>
                <w:sz w:val="24"/>
                <w:szCs w:val="24"/>
              </w:rPr>
              <w:t>世界銀行碳與氣候金融專員</w:t>
            </w:r>
            <w:r w:rsidRPr="0057542B">
              <w:rPr>
                <w:rFonts w:ascii="Times New Roman" w:eastAsiaTheme="minorEastAsia" w:hAnsi="Times New Roman" w:cs="Times New Roman"/>
                <w:sz w:val="24"/>
                <w:szCs w:val="24"/>
              </w:rPr>
              <w:t>Ms. Bianca Sylvester</w:t>
            </w:r>
            <w:r w:rsidRPr="0057542B">
              <w:rPr>
                <w:rFonts w:ascii="Times New Roman" w:eastAsiaTheme="minorEastAsia" w:hAnsi="Times New Roman" w:cs="Times New Roman"/>
                <w:sz w:val="24"/>
                <w:szCs w:val="24"/>
              </w:rPr>
              <w:t>。</w:t>
            </w:r>
          </w:p>
          <w:p w:rsidR="003E2F58" w:rsidRPr="0057542B" w:rsidRDefault="003E2F58" w:rsidP="000F5BBE">
            <w:pPr>
              <w:pStyle w:val="ad"/>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ind w:leftChars="0" w:left="284" w:hanging="284"/>
              <w:jc w:val="both"/>
              <w:rPr>
                <w:rFonts w:ascii="Times New Roman" w:eastAsiaTheme="minorEastAsia" w:hAnsi="Times New Roman" w:cs="Times New Roman"/>
                <w:sz w:val="24"/>
                <w:szCs w:val="24"/>
              </w:rPr>
            </w:pPr>
            <w:r w:rsidRPr="0057542B">
              <w:rPr>
                <w:rFonts w:ascii="Times New Roman" w:eastAsiaTheme="minorEastAsia" w:hAnsi="Times New Roman" w:cs="Times New Roman"/>
                <w:sz w:val="24"/>
                <w:szCs w:val="24"/>
              </w:rPr>
              <w:t>世界銀行南亞氣候變遷專員</w:t>
            </w:r>
            <w:r w:rsidRPr="0057542B">
              <w:rPr>
                <w:rFonts w:ascii="Times New Roman" w:eastAsiaTheme="minorEastAsia" w:hAnsi="Times New Roman" w:cs="Times New Roman"/>
                <w:sz w:val="24"/>
                <w:szCs w:val="24"/>
              </w:rPr>
              <w:t xml:space="preserve">Mr. Chandra </w:t>
            </w:r>
            <w:proofErr w:type="spellStart"/>
            <w:r w:rsidRPr="0057542B">
              <w:rPr>
                <w:rFonts w:ascii="Times New Roman" w:eastAsiaTheme="minorEastAsia" w:hAnsi="Times New Roman" w:cs="Times New Roman"/>
                <w:sz w:val="24"/>
                <w:szCs w:val="24"/>
              </w:rPr>
              <w:t>Shekhar</w:t>
            </w:r>
            <w:proofErr w:type="spellEnd"/>
            <w:r w:rsidRPr="0057542B">
              <w:rPr>
                <w:rFonts w:ascii="Times New Roman" w:eastAsiaTheme="minorEastAsia" w:hAnsi="Times New Roman" w:cs="Times New Roman"/>
                <w:sz w:val="24"/>
                <w:szCs w:val="24"/>
              </w:rPr>
              <w:t xml:space="preserve"> Sinha</w:t>
            </w:r>
            <w:r w:rsidRPr="0057542B">
              <w:rPr>
                <w:rFonts w:ascii="Times New Roman" w:eastAsiaTheme="minorEastAsia" w:hAnsi="Times New Roman" w:cs="Times New Roman"/>
                <w:sz w:val="24"/>
                <w:szCs w:val="24"/>
              </w:rPr>
              <w:t>。</w:t>
            </w:r>
          </w:p>
        </w:tc>
      </w:tr>
      <w:tr w:rsidR="003E2F58" w:rsidRPr="0057542B" w:rsidTr="0057542B">
        <w:trPr>
          <w:trHeight w:val="953"/>
        </w:trPr>
        <w:tc>
          <w:tcPr>
            <w:tcW w:w="671" w:type="pct"/>
            <w:vMerge/>
            <w:shd w:val="clear" w:color="auto" w:fill="E6E6E6"/>
            <w:tcMar>
              <w:top w:w="50" w:type="nil"/>
              <w:left w:w="50" w:type="nil"/>
              <w:bottom w:w="50" w:type="nil"/>
              <w:right w:w="50" w:type="nil"/>
            </w:tcMar>
            <w:vAlign w:val="center"/>
          </w:tcPr>
          <w:p w:rsidR="003E2F58" w:rsidRPr="0057542B" w:rsidRDefault="003E2F58"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center"/>
              <w:rPr>
                <w:rFonts w:eastAsiaTheme="minorEastAsia" w:cs="Times New Roman"/>
                <w:b/>
                <w:bCs/>
                <w:sz w:val="24"/>
                <w:szCs w:val="24"/>
              </w:rPr>
            </w:pPr>
          </w:p>
        </w:tc>
        <w:tc>
          <w:tcPr>
            <w:tcW w:w="1972" w:type="pct"/>
            <w:tcMar>
              <w:top w:w="50" w:type="nil"/>
              <w:left w:w="50" w:type="nil"/>
              <w:bottom w:w="50" w:type="nil"/>
              <w:right w:w="50" w:type="nil"/>
            </w:tcMar>
            <w:vAlign w:val="center"/>
          </w:tcPr>
          <w:p w:rsidR="003E2F58" w:rsidRPr="0057542B" w:rsidRDefault="003E2F58"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both"/>
              <w:rPr>
                <w:rFonts w:eastAsiaTheme="minorEastAsia" w:cs="Times New Roman"/>
                <w:sz w:val="24"/>
                <w:szCs w:val="24"/>
              </w:rPr>
            </w:pPr>
            <w:r w:rsidRPr="0057542B">
              <w:rPr>
                <w:rFonts w:eastAsiaTheme="minorEastAsia" w:cs="Times New Roman"/>
                <w:sz w:val="24"/>
                <w:szCs w:val="24"/>
              </w:rPr>
              <w:t>氣候暨能源解決方案中心</w:t>
            </w:r>
            <w:r w:rsidRPr="0057542B">
              <w:rPr>
                <w:rFonts w:eastAsiaTheme="minorEastAsia" w:cs="Times New Roman"/>
                <w:sz w:val="24"/>
                <w:szCs w:val="24"/>
              </w:rPr>
              <w:t xml:space="preserve">(Center of Energy and Climate </w:t>
            </w:r>
            <w:proofErr w:type="spellStart"/>
            <w:r w:rsidRPr="0057542B">
              <w:rPr>
                <w:rFonts w:eastAsiaTheme="minorEastAsia" w:cs="Times New Roman"/>
                <w:sz w:val="24"/>
                <w:szCs w:val="24"/>
              </w:rPr>
              <w:t>Soluation</w:t>
            </w:r>
            <w:proofErr w:type="spellEnd"/>
            <w:r w:rsidRPr="0057542B">
              <w:rPr>
                <w:rFonts w:eastAsiaTheme="minorEastAsia" w:cs="Times New Roman"/>
                <w:sz w:val="24"/>
                <w:szCs w:val="24"/>
              </w:rPr>
              <w:t>)</w:t>
            </w:r>
          </w:p>
        </w:tc>
        <w:tc>
          <w:tcPr>
            <w:tcW w:w="2357" w:type="pct"/>
            <w:tcMar>
              <w:top w:w="50" w:type="nil"/>
              <w:left w:w="50" w:type="nil"/>
              <w:bottom w:w="50" w:type="nil"/>
              <w:right w:w="50" w:type="nil"/>
            </w:tcMar>
            <w:vAlign w:val="center"/>
          </w:tcPr>
          <w:p w:rsidR="003E2F58" w:rsidRPr="0057542B" w:rsidRDefault="003E2F58" w:rsidP="000F5BBE">
            <w:pPr>
              <w:pStyle w:val="ad"/>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ind w:leftChars="0" w:left="284" w:hanging="284"/>
              <w:jc w:val="both"/>
              <w:rPr>
                <w:rFonts w:ascii="Times New Roman" w:eastAsiaTheme="minorEastAsia" w:hAnsi="Times New Roman" w:cs="Times New Roman"/>
                <w:sz w:val="24"/>
                <w:szCs w:val="24"/>
              </w:rPr>
            </w:pPr>
            <w:r w:rsidRPr="0057542B">
              <w:rPr>
                <w:rFonts w:ascii="Times New Roman" w:eastAsiaTheme="minorEastAsia" w:hAnsi="Times New Roman" w:cs="Times New Roman"/>
                <w:sz w:val="24"/>
                <w:szCs w:val="24"/>
              </w:rPr>
              <w:t>執行副總</w:t>
            </w:r>
            <w:r w:rsidRPr="0057542B">
              <w:rPr>
                <w:rFonts w:ascii="Times New Roman" w:eastAsiaTheme="minorEastAsia" w:hAnsi="Times New Roman" w:cs="Times New Roman"/>
                <w:sz w:val="24"/>
                <w:szCs w:val="24"/>
              </w:rPr>
              <w:t xml:space="preserve"> Mr. Elliot </w:t>
            </w:r>
            <w:proofErr w:type="spellStart"/>
            <w:r w:rsidRPr="0057542B">
              <w:rPr>
                <w:rFonts w:ascii="Times New Roman" w:eastAsiaTheme="minorEastAsia" w:hAnsi="Times New Roman" w:cs="Times New Roman"/>
                <w:sz w:val="24"/>
                <w:szCs w:val="24"/>
              </w:rPr>
              <w:t>Diringer</w:t>
            </w:r>
            <w:proofErr w:type="spellEnd"/>
            <w:r w:rsidRPr="0057542B">
              <w:rPr>
                <w:rFonts w:ascii="Times New Roman" w:eastAsiaTheme="minorEastAsia" w:hAnsi="Times New Roman" w:cs="Times New Roman"/>
                <w:sz w:val="24"/>
                <w:szCs w:val="24"/>
              </w:rPr>
              <w:t>。</w:t>
            </w:r>
          </w:p>
          <w:p w:rsidR="003E2F58" w:rsidRPr="0057542B" w:rsidRDefault="003E2F58" w:rsidP="000F5BBE">
            <w:pPr>
              <w:pStyle w:val="ad"/>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ind w:leftChars="0" w:left="284" w:hanging="284"/>
              <w:jc w:val="both"/>
              <w:rPr>
                <w:rFonts w:ascii="Times New Roman" w:eastAsiaTheme="minorEastAsia" w:hAnsi="Times New Roman" w:cs="Times New Roman"/>
                <w:sz w:val="24"/>
                <w:szCs w:val="24"/>
              </w:rPr>
            </w:pPr>
            <w:r w:rsidRPr="0057542B">
              <w:rPr>
                <w:rFonts w:ascii="Times New Roman" w:eastAsiaTheme="minorEastAsia" w:hAnsi="Times New Roman" w:cs="Times New Roman"/>
                <w:sz w:val="24"/>
                <w:szCs w:val="24"/>
              </w:rPr>
              <w:t>國際事務專員</w:t>
            </w:r>
            <w:r w:rsidRPr="0057542B">
              <w:rPr>
                <w:rFonts w:ascii="Times New Roman" w:eastAsiaTheme="minorEastAsia" w:hAnsi="Times New Roman" w:cs="Times New Roman"/>
                <w:sz w:val="24"/>
                <w:szCs w:val="24"/>
              </w:rPr>
              <w:t>Mr. Anthony Mansell</w:t>
            </w:r>
            <w:r w:rsidRPr="0057542B">
              <w:rPr>
                <w:rFonts w:ascii="Times New Roman" w:eastAsiaTheme="minorEastAsia" w:hAnsi="Times New Roman" w:cs="Times New Roman"/>
                <w:sz w:val="24"/>
                <w:szCs w:val="24"/>
              </w:rPr>
              <w:t>。</w:t>
            </w:r>
          </w:p>
          <w:p w:rsidR="003E2F58" w:rsidRPr="0057542B" w:rsidRDefault="003E2F58" w:rsidP="000F5BBE">
            <w:pPr>
              <w:pStyle w:val="ad"/>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ind w:leftChars="0" w:left="284" w:hanging="284"/>
              <w:jc w:val="both"/>
              <w:rPr>
                <w:rFonts w:ascii="Times New Roman" w:eastAsiaTheme="minorEastAsia" w:hAnsi="Times New Roman" w:cs="Times New Roman"/>
                <w:sz w:val="24"/>
                <w:szCs w:val="24"/>
              </w:rPr>
            </w:pPr>
            <w:r w:rsidRPr="0057542B">
              <w:rPr>
                <w:rFonts w:ascii="Times New Roman" w:eastAsiaTheme="minorEastAsia" w:hAnsi="Times New Roman" w:cs="Times New Roman"/>
                <w:sz w:val="24"/>
                <w:szCs w:val="24"/>
              </w:rPr>
              <w:t>國際事務專員</w:t>
            </w:r>
            <w:r w:rsidRPr="0057542B">
              <w:rPr>
                <w:rFonts w:ascii="Times New Roman" w:eastAsiaTheme="minorEastAsia" w:hAnsi="Times New Roman" w:cs="Times New Roman"/>
                <w:sz w:val="24"/>
                <w:szCs w:val="24"/>
              </w:rPr>
              <w:t>Ms. Jennifer Huang</w:t>
            </w:r>
            <w:r w:rsidRPr="0057542B">
              <w:rPr>
                <w:rFonts w:ascii="Times New Roman" w:eastAsiaTheme="minorEastAsia" w:hAnsi="Times New Roman" w:cs="Times New Roman"/>
                <w:sz w:val="24"/>
                <w:szCs w:val="24"/>
              </w:rPr>
              <w:t>。</w:t>
            </w:r>
          </w:p>
        </w:tc>
      </w:tr>
      <w:tr w:rsidR="003E2F58" w:rsidRPr="0057542B" w:rsidTr="000F5BBE">
        <w:trPr>
          <w:trHeight w:val="785"/>
        </w:trPr>
        <w:tc>
          <w:tcPr>
            <w:tcW w:w="671" w:type="pct"/>
            <w:shd w:val="clear" w:color="auto" w:fill="E6E6E6"/>
            <w:tcMar>
              <w:top w:w="50" w:type="nil"/>
              <w:left w:w="50" w:type="nil"/>
              <w:bottom w:w="50" w:type="nil"/>
              <w:right w:w="50" w:type="nil"/>
            </w:tcMar>
            <w:vAlign w:val="center"/>
          </w:tcPr>
          <w:p w:rsidR="003E2F58" w:rsidRPr="0057542B" w:rsidRDefault="003E2F58"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center"/>
              <w:rPr>
                <w:rFonts w:eastAsiaTheme="minorEastAsia" w:cs="Times New Roman"/>
                <w:b/>
                <w:bCs/>
                <w:sz w:val="24"/>
                <w:szCs w:val="24"/>
              </w:rPr>
            </w:pPr>
            <w:r w:rsidRPr="0057542B">
              <w:rPr>
                <w:rFonts w:eastAsiaTheme="minorEastAsia" w:cs="Times New Roman"/>
                <w:b/>
                <w:bCs/>
                <w:sz w:val="24"/>
                <w:szCs w:val="24"/>
              </w:rPr>
              <w:t>8</w:t>
            </w:r>
            <w:r w:rsidRPr="0057542B">
              <w:rPr>
                <w:rFonts w:eastAsiaTheme="minorEastAsia" w:cs="Times New Roman"/>
                <w:b/>
                <w:bCs/>
                <w:sz w:val="24"/>
                <w:szCs w:val="24"/>
              </w:rPr>
              <w:t>月</w:t>
            </w:r>
            <w:r w:rsidRPr="0057542B">
              <w:rPr>
                <w:rFonts w:eastAsiaTheme="minorEastAsia" w:cs="Times New Roman"/>
                <w:b/>
                <w:bCs/>
                <w:sz w:val="24"/>
                <w:szCs w:val="24"/>
              </w:rPr>
              <w:t>8</w:t>
            </w:r>
            <w:r w:rsidRPr="0057542B">
              <w:rPr>
                <w:rFonts w:eastAsiaTheme="minorEastAsia" w:cs="Times New Roman"/>
                <w:b/>
                <w:bCs/>
                <w:sz w:val="24"/>
                <w:szCs w:val="24"/>
              </w:rPr>
              <w:t>日</w:t>
            </w:r>
          </w:p>
        </w:tc>
        <w:tc>
          <w:tcPr>
            <w:tcW w:w="1972" w:type="pct"/>
            <w:tcMar>
              <w:top w:w="50" w:type="nil"/>
              <w:left w:w="50" w:type="nil"/>
              <w:bottom w:w="50" w:type="nil"/>
              <w:right w:w="50" w:type="nil"/>
            </w:tcMar>
            <w:vAlign w:val="center"/>
          </w:tcPr>
          <w:p w:rsidR="003E2F58" w:rsidRPr="0057542B" w:rsidRDefault="003E2F58"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both"/>
              <w:rPr>
                <w:rFonts w:eastAsiaTheme="minorEastAsia" w:cs="Times New Roman"/>
                <w:kern w:val="1"/>
                <w:sz w:val="24"/>
                <w:szCs w:val="24"/>
              </w:rPr>
            </w:pPr>
            <w:r w:rsidRPr="0057542B">
              <w:rPr>
                <w:rFonts w:eastAsiaTheme="minorEastAsia" w:cs="Times New Roman"/>
                <w:kern w:val="1"/>
                <w:sz w:val="24"/>
                <w:szCs w:val="24"/>
              </w:rPr>
              <w:t>美國華盛頓特區</w:t>
            </w:r>
          </w:p>
        </w:tc>
        <w:tc>
          <w:tcPr>
            <w:tcW w:w="2357" w:type="pct"/>
            <w:tcMar>
              <w:top w:w="50" w:type="nil"/>
              <w:left w:w="50" w:type="nil"/>
              <w:bottom w:w="50" w:type="nil"/>
              <w:right w:w="50" w:type="nil"/>
            </w:tcMar>
            <w:vAlign w:val="center"/>
          </w:tcPr>
          <w:p w:rsidR="003E2F58" w:rsidRPr="0057542B" w:rsidRDefault="003E2F58"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both"/>
              <w:rPr>
                <w:rFonts w:eastAsiaTheme="minorEastAsia" w:cs="Times New Roman"/>
                <w:sz w:val="24"/>
                <w:szCs w:val="24"/>
              </w:rPr>
            </w:pPr>
            <w:r w:rsidRPr="0057542B">
              <w:rPr>
                <w:rFonts w:eastAsiaTheme="minorEastAsia" w:cs="Times New Roman"/>
                <w:sz w:val="24"/>
                <w:szCs w:val="24"/>
              </w:rPr>
              <w:t>會談紀錄彙整。</w:t>
            </w:r>
          </w:p>
        </w:tc>
      </w:tr>
      <w:tr w:rsidR="003E2F58" w:rsidRPr="0057542B" w:rsidTr="000F5BBE">
        <w:trPr>
          <w:trHeight w:val="793"/>
        </w:trPr>
        <w:tc>
          <w:tcPr>
            <w:tcW w:w="671" w:type="pct"/>
            <w:shd w:val="clear" w:color="auto" w:fill="E6E6E6"/>
            <w:tcMar>
              <w:top w:w="50" w:type="nil"/>
              <w:left w:w="50" w:type="nil"/>
              <w:bottom w:w="50" w:type="nil"/>
              <w:right w:w="50" w:type="nil"/>
            </w:tcMar>
            <w:vAlign w:val="center"/>
          </w:tcPr>
          <w:p w:rsidR="003E2F58" w:rsidRPr="0057542B" w:rsidRDefault="003E2F58"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center"/>
              <w:rPr>
                <w:rFonts w:eastAsiaTheme="minorEastAsia" w:cs="Times New Roman"/>
                <w:b/>
                <w:bCs/>
                <w:sz w:val="24"/>
                <w:szCs w:val="24"/>
              </w:rPr>
            </w:pPr>
            <w:r w:rsidRPr="0057542B">
              <w:rPr>
                <w:rFonts w:eastAsiaTheme="minorEastAsia" w:cs="Times New Roman"/>
                <w:b/>
                <w:bCs/>
                <w:sz w:val="24"/>
                <w:szCs w:val="24"/>
              </w:rPr>
              <w:t>8</w:t>
            </w:r>
            <w:r w:rsidRPr="0057542B">
              <w:rPr>
                <w:rFonts w:eastAsiaTheme="minorEastAsia" w:cs="Times New Roman"/>
                <w:b/>
                <w:bCs/>
                <w:sz w:val="24"/>
                <w:szCs w:val="24"/>
              </w:rPr>
              <w:t>月</w:t>
            </w:r>
            <w:r w:rsidRPr="0057542B">
              <w:rPr>
                <w:rFonts w:eastAsiaTheme="minorEastAsia" w:cs="Times New Roman"/>
                <w:b/>
                <w:bCs/>
                <w:sz w:val="24"/>
                <w:szCs w:val="24"/>
              </w:rPr>
              <w:t>9</w:t>
            </w:r>
            <w:r w:rsidRPr="0057542B">
              <w:rPr>
                <w:rFonts w:eastAsiaTheme="minorEastAsia" w:cs="Times New Roman"/>
                <w:b/>
                <w:bCs/>
                <w:sz w:val="24"/>
                <w:szCs w:val="24"/>
              </w:rPr>
              <w:t>日</w:t>
            </w:r>
          </w:p>
        </w:tc>
        <w:tc>
          <w:tcPr>
            <w:tcW w:w="1972" w:type="pct"/>
            <w:tcMar>
              <w:top w:w="50" w:type="nil"/>
              <w:left w:w="50" w:type="nil"/>
              <w:bottom w:w="50" w:type="nil"/>
              <w:right w:w="50" w:type="nil"/>
            </w:tcMar>
            <w:vAlign w:val="center"/>
          </w:tcPr>
          <w:p w:rsidR="003E2F58" w:rsidRPr="0057542B" w:rsidRDefault="003E2F58"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both"/>
              <w:rPr>
                <w:rFonts w:eastAsiaTheme="minorEastAsia" w:cs="Times New Roman"/>
                <w:kern w:val="1"/>
                <w:sz w:val="24"/>
                <w:szCs w:val="24"/>
              </w:rPr>
            </w:pPr>
            <w:r w:rsidRPr="0057542B">
              <w:rPr>
                <w:rFonts w:eastAsiaTheme="minorEastAsia" w:cs="Times New Roman"/>
                <w:kern w:val="1"/>
                <w:sz w:val="24"/>
                <w:szCs w:val="24"/>
              </w:rPr>
              <w:t>美國華盛頓特區</w:t>
            </w:r>
          </w:p>
        </w:tc>
        <w:tc>
          <w:tcPr>
            <w:tcW w:w="2357" w:type="pct"/>
            <w:tcMar>
              <w:top w:w="50" w:type="nil"/>
              <w:left w:w="50" w:type="nil"/>
              <w:bottom w:w="50" w:type="nil"/>
              <w:right w:w="50" w:type="nil"/>
            </w:tcMar>
            <w:vAlign w:val="center"/>
          </w:tcPr>
          <w:p w:rsidR="003E2F58" w:rsidRPr="0057542B" w:rsidRDefault="003E2F58"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both"/>
              <w:rPr>
                <w:rFonts w:eastAsiaTheme="minorEastAsia" w:cs="Times New Roman"/>
                <w:sz w:val="24"/>
                <w:szCs w:val="24"/>
              </w:rPr>
            </w:pPr>
            <w:r w:rsidRPr="0057542B">
              <w:rPr>
                <w:rFonts w:eastAsiaTheme="minorEastAsia" w:cs="Times New Roman"/>
                <w:sz w:val="24"/>
                <w:szCs w:val="24"/>
              </w:rPr>
              <w:t>下周行程及會議會前討論。</w:t>
            </w:r>
          </w:p>
        </w:tc>
      </w:tr>
      <w:tr w:rsidR="003E2F58" w:rsidRPr="0057542B" w:rsidTr="00BD0D69">
        <w:trPr>
          <w:trHeight w:val="326"/>
        </w:trPr>
        <w:tc>
          <w:tcPr>
            <w:tcW w:w="671" w:type="pct"/>
            <w:vMerge w:val="restart"/>
            <w:shd w:val="clear" w:color="auto" w:fill="E6E6E6"/>
            <w:tcMar>
              <w:top w:w="50" w:type="nil"/>
              <w:left w:w="50" w:type="nil"/>
              <w:bottom w:w="50" w:type="nil"/>
              <w:right w:w="50" w:type="nil"/>
            </w:tcMar>
            <w:vAlign w:val="center"/>
          </w:tcPr>
          <w:p w:rsidR="003E2F58" w:rsidRPr="0057542B" w:rsidRDefault="001E4214"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center"/>
              <w:rPr>
                <w:rFonts w:eastAsiaTheme="minorEastAsia" w:cs="Times New Roman"/>
                <w:b/>
                <w:kern w:val="1"/>
                <w:sz w:val="24"/>
                <w:szCs w:val="24"/>
              </w:rPr>
            </w:pPr>
            <w:r w:rsidRPr="0057542B">
              <w:rPr>
                <w:rFonts w:eastAsiaTheme="minorEastAsia" w:cs="Times New Roman"/>
                <w:b/>
                <w:bCs/>
                <w:sz w:val="24"/>
                <w:szCs w:val="24"/>
              </w:rPr>
              <w:t>8</w:t>
            </w:r>
            <w:r w:rsidRPr="0057542B">
              <w:rPr>
                <w:rFonts w:eastAsiaTheme="minorEastAsia" w:cs="Times New Roman"/>
                <w:b/>
                <w:bCs/>
                <w:sz w:val="24"/>
                <w:szCs w:val="24"/>
              </w:rPr>
              <w:t>月</w:t>
            </w:r>
            <w:r w:rsidRPr="0057542B">
              <w:rPr>
                <w:rFonts w:eastAsiaTheme="minorEastAsia" w:cs="Times New Roman"/>
                <w:b/>
                <w:bCs/>
                <w:sz w:val="24"/>
                <w:szCs w:val="24"/>
              </w:rPr>
              <w:t>10</w:t>
            </w:r>
            <w:r w:rsidRPr="0057542B">
              <w:rPr>
                <w:rFonts w:eastAsiaTheme="minorEastAsia" w:cs="Times New Roman"/>
                <w:b/>
                <w:bCs/>
                <w:sz w:val="24"/>
                <w:szCs w:val="24"/>
              </w:rPr>
              <w:t>日</w:t>
            </w:r>
          </w:p>
        </w:tc>
        <w:tc>
          <w:tcPr>
            <w:tcW w:w="1972" w:type="pct"/>
            <w:tcMar>
              <w:top w:w="50" w:type="nil"/>
              <w:left w:w="50" w:type="nil"/>
              <w:bottom w:w="50" w:type="nil"/>
              <w:right w:w="50" w:type="nil"/>
            </w:tcMar>
            <w:vAlign w:val="center"/>
          </w:tcPr>
          <w:p w:rsidR="003E2F58" w:rsidRPr="0057542B" w:rsidRDefault="003E2F58"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both"/>
              <w:rPr>
                <w:rFonts w:eastAsiaTheme="minorEastAsia" w:cs="Times New Roman"/>
                <w:sz w:val="24"/>
                <w:szCs w:val="24"/>
              </w:rPr>
            </w:pPr>
            <w:r w:rsidRPr="0057542B">
              <w:rPr>
                <w:rFonts w:eastAsiaTheme="minorEastAsia" w:cs="Times New Roman"/>
                <w:sz w:val="24"/>
                <w:szCs w:val="24"/>
              </w:rPr>
              <w:t>美國環保署</w:t>
            </w:r>
          </w:p>
        </w:tc>
        <w:tc>
          <w:tcPr>
            <w:tcW w:w="2357" w:type="pct"/>
            <w:tcMar>
              <w:top w:w="50" w:type="nil"/>
              <w:left w:w="50" w:type="nil"/>
              <w:bottom w:w="50" w:type="nil"/>
              <w:right w:w="50" w:type="nil"/>
            </w:tcMar>
            <w:vAlign w:val="center"/>
          </w:tcPr>
          <w:p w:rsidR="003E2F58" w:rsidRPr="0057542B" w:rsidRDefault="003E2F58" w:rsidP="000F5BBE">
            <w:pPr>
              <w:pStyle w:val="ad"/>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ind w:leftChars="0" w:left="284" w:hanging="284"/>
              <w:jc w:val="both"/>
              <w:rPr>
                <w:rFonts w:ascii="Times New Roman" w:eastAsiaTheme="minorEastAsia" w:hAnsi="Times New Roman" w:cs="Times New Roman"/>
                <w:sz w:val="24"/>
                <w:szCs w:val="24"/>
              </w:rPr>
            </w:pPr>
            <w:r w:rsidRPr="0057542B">
              <w:rPr>
                <w:rFonts w:ascii="Times New Roman" w:eastAsiaTheme="minorEastAsia" w:hAnsi="Times New Roman" w:cs="Times New Roman"/>
                <w:sz w:val="24"/>
                <w:szCs w:val="24"/>
              </w:rPr>
              <w:t>IEP</w:t>
            </w:r>
            <w:r w:rsidRPr="0057542B">
              <w:rPr>
                <w:rFonts w:ascii="Times New Roman" w:eastAsiaTheme="minorEastAsia" w:hAnsi="Times New Roman" w:cs="Times New Roman"/>
                <w:sz w:val="24"/>
                <w:szCs w:val="24"/>
              </w:rPr>
              <w:t>研討會開幕活動</w:t>
            </w:r>
          </w:p>
          <w:p w:rsidR="003E2F58" w:rsidRPr="0057542B" w:rsidRDefault="003E2F58" w:rsidP="000F5BBE">
            <w:pPr>
              <w:pStyle w:val="ad"/>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ind w:leftChars="0" w:left="284" w:hanging="284"/>
              <w:jc w:val="both"/>
              <w:rPr>
                <w:rFonts w:ascii="Times New Roman" w:eastAsiaTheme="minorEastAsia" w:hAnsi="Times New Roman" w:cs="Times New Roman"/>
                <w:sz w:val="24"/>
                <w:szCs w:val="24"/>
              </w:rPr>
            </w:pPr>
            <w:r w:rsidRPr="0057542B">
              <w:rPr>
                <w:rFonts w:ascii="Times New Roman" w:eastAsiaTheme="minorEastAsia" w:hAnsi="Times New Roman" w:cs="Times New Roman"/>
                <w:sz w:val="24"/>
                <w:szCs w:val="24"/>
              </w:rPr>
              <w:t>美國環保署首席助理署長</w:t>
            </w:r>
            <w:r w:rsidRPr="0057542B">
              <w:rPr>
                <w:rFonts w:ascii="Times New Roman" w:eastAsiaTheme="minorEastAsia" w:hAnsi="Times New Roman" w:cs="Times New Roman"/>
                <w:sz w:val="24"/>
                <w:szCs w:val="24"/>
              </w:rPr>
              <w:t>Nishida</w:t>
            </w:r>
            <w:r w:rsidRPr="0057542B">
              <w:rPr>
                <w:rFonts w:ascii="Times New Roman" w:eastAsiaTheme="minorEastAsia" w:hAnsi="Times New Roman" w:cs="Times New Roman"/>
                <w:sz w:val="24"/>
                <w:szCs w:val="24"/>
              </w:rPr>
              <w:t>代表團。</w:t>
            </w:r>
            <w:r w:rsidRPr="0057542B">
              <w:rPr>
                <w:rFonts w:ascii="Times New Roman" w:eastAsiaTheme="minorEastAsia" w:hAnsi="Times New Roman" w:cs="Times New Roman"/>
                <w:sz w:val="24"/>
                <w:szCs w:val="24"/>
              </w:rPr>
              <w:t xml:space="preserve"> </w:t>
            </w:r>
          </w:p>
        </w:tc>
      </w:tr>
      <w:tr w:rsidR="001E4214" w:rsidRPr="0057542B" w:rsidTr="000F5BBE">
        <w:trPr>
          <w:trHeight w:val="1144"/>
        </w:trPr>
        <w:tc>
          <w:tcPr>
            <w:tcW w:w="671" w:type="pct"/>
            <w:vMerge/>
            <w:shd w:val="clear" w:color="auto" w:fill="E6E6E6"/>
            <w:tcMar>
              <w:top w:w="50" w:type="nil"/>
              <w:left w:w="50" w:type="nil"/>
              <w:bottom w:w="50" w:type="nil"/>
              <w:right w:w="50" w:type="nil"/>
            </w:tcMar>
            <w:vAlign w:val="center"/>
          </w:tcPr>
          <w:p w:rsidR="001E4214" w:rsidRPr="0057542B" w:rsidRDefault="001E4214"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center"/>
              <w:rPr>
                <w:rFonts w:eastAsiaTheme="minorEastAsia" w:cs="Times New Roman"/>
                <w:b/>
                <w:bCs/>
                <w:sz w:val="24"/>
                <w:szCs w:val="24"/>
              </w:rPr>
            </w:pPr>
          </w:p>
        </w:tc>
        <w:tc>
          <w:tcPr>
            <w:tcW w:w="1972" w:type="pct"/>
            <w:tcMar>
              <w:top w:w="50" w:type="nil"/>
              <w:left w:w="50" w:type="nil"/>
              <w:bottom w:w="50" w:type="nil"/>
              <w:right w:w="50" w:type="nil"/>
            </w:tcMar>
            <w:vAlign w:val="center"/>
          </w:tcPr>
          <w:p w:rsidR="001E4214" w:rsidRPr="0057542B" w:rsidRDefault="001E4214"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both"/>
              <w:rPr>
                <w:rFonts w:eastAsiaTheme="minorEastAsia" w:cs="Times New Roman"/>
                <w:sz w:val="24"/>
                <w:szCs w:val="24"/>
              </w:rPr>
            </w:pPr>
            <w:r w:rsidRPr="0057542B">
              <w:rPr>
                <w:rFonts w:eastAsiaTheme="minorEastAsia" w:cs="Times New Roman"/>
                <w:sz w:val="24"/>
                <w:szCs w:val="24"/>
              </w:rPr>
              <w:t>美國白宮科技政策辦公室</w:t>
            </w:r>
          </w:p>
        </w:tc>
        <w:tc>
          <w:tcPr>
            <w:tcW w:w="2357" w:type="pct"/>
            <w:tcMar>
              <w:top w:w="50" w:type="nil"/>
              <w:left w:w="50" w:type="nil"/>
              <w:bottom w:w="50" w:type="nil"/>
              <w:right w:w="50" w:type="nil"/>
            </w:tcMar>
            <w:vAlign w:val="center"/>
          </w:tcPr>
          <w:p w:rsidR="001E4214" w:rsidRPr="0057542B" w:rsidRDefault="001E4214" w:rsidP="000F5BBE">
            <w:pPr>
              <w:pStyle w:val="ad"/>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ind w:leftChars="0" w:left="284" w:hanging="284"/>
              <w:jc w:val="both"/>
              <w:rPr>
                <w:rFonts w:ascii="Times New Roman" w:eastAsiaTheme="minorEastAsia" w:hAnsi="Times New Roman" w:cs="Times New Roman"/>
                <w:sz w:val="24"/>
                <w:szCs w:val="24"/>
              </w:rPr>
            </w:pPr>
            <w:r w:rsidRPr="0057542B">
              <w:rPr>
                <w:rFonts w:ascii="Times New Roman" w:eastAsiaTheme="minorEastAsia" w:hAnsi="Times New Roman" w:cs="Times New Roman"/>
                <w:sz w:val="24"/>
                <w:szCs w:val="24"/>
              </w:rPr>
              <w:t>美國白宮科技政策辦公室副主任</w:t>
            </w:r>
            <w:r w:rsidRPr="0057542B">
              <w:rPr>
                <w:rFonts w:ascii="Times New Roman" w:eastAsiaTheme="minorEastAsia" w:hAnsi="Times New Roman" w:cs="Times New Roman"/>
                <w:sz w:val="24"/>
                <w:szCs w:val="24"/>
              </w:rPr>
              <w:t xml:space="preserve"> Dr. Donald J. </w:t>
            </w:r>
            <w:proofErr w:type="spellStart"/>
            <w:r w:rsidRPr="0057542B">
              <w:rPr>
                <w:rFonts w:ascii="Times New Roman" w:eastAsiaTheme="minorEastAsia" w:hAnsi="Times New Roman" w:cs="Times New Roman"/>
                <w:sz w:val="24"/>
                <w:szCs w:val="24"/>
              </w:rPr>
              <w:t>Wuebbles</w:t>
            </w:r>
            <w:proofErr w:type="spellEnd"/>
          </w:p>
        </w:tc>
      </w:tr>
      <w:tr w:rsidR="003E2F58" w:rsidRPr="0057542B" w:rsidTr="000F5BBE">
        <w:trPr>
          <w:trHeight w:val="689"/>
        </w:trPr>
        <w:tc>
          <w:tcPr>
            <w:tcW w:w="671" w:type="pct"/>
            <w:vMerge/>
            <w:shd w:val="clear" w:color="auto" w:fill="E6E6E6"/>
            <w:tcMar>
              <w:top w:w="50" w:type="nil"/>
              <w:left w:w="50" w:type="nil"/>
              <w:bottom w:w="50" w:type="nil"/>
              <w:right w:w="50" w:type="nil"/>
            </w:tcMar>
            <w:vAlign w:val="center"/>
          </w:tcPr>
          <w:p w:rsidR="003E2F58" w:rsidRPr="0057542B" w:rsidRDefault="003E2F58"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center"/>
              <w:rPr>
                <w:rFonts w:eastAsiaTheme="minorEastAsia" w:cs="Times New Roman"/>
                <w:b/>
                <w:bCs/>
                <w:sz w:val="24"/>
                <w:szCs w:val="24"/>
              </w:rPr>
            </w:pPr>
          </w:p>
        </w:tc>
        <w:tc>
          <w:tcPr>
            <w:tcW w:w="1972" w:type="pct"/>
            <w:tcMar>
              <w:top w:w="50" w:type="nil"/>
              <w:left w:w="50" w:type="nil"/>
              <w:bottom w:w="50" w:type="nil"/>
              <w:right w:w="50" w:type="nil"/>
            </w:tcMar>
            <w:vAlign w:val="center"/>
          </w:tcPr>
          <w:p w:rsidR="003E2F58" w:rsidRPr="0057542B" w:rsidRDefault="001E4214"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both"/>
              <w:rPr>
                <w:rFonts w:eastAsiaTheme="minorEastAsia" w:cs="Times New Roman"/>
                <w:kern w:val="1"/>
                <w:sz w:val="24"/>
                <w:szCs w:val="24"/>
              </w:rPr>
            </w:pPr>
            <w:r w:rsidRPr="0057542B">
              <w:rPr>
                <w:rFonts w:eastAsiaTheme="minorEastAsia" w:cs="Times New Roman"/>
                <w:sz w:val="24"/>
                <w:szCs w:val="24"/>
              </w:rPr>
              <w:t>駐美</w:t>
            </w:r>
            <w:proofErr w:type="gramStart"/>
            <w:r w:rsidRPr="0057542B">
              <w:rPr>
                <w:rFonts w:eastAsiaTheme="minorEastAsia" w:cs="Times New Roman"/>
                <w:sz w:val="24"/>
                <w:szCs w:val="24"/>
              </w:rPr>
              <w:t>臺</w:t>
            </w:r>
            <w:proofErr w:type="gramEnd"/>
            <w:r w:rsidRPr="0057542B">
              <w:rPr>
                <w:rFonts w:eastAsiaTheme="minorEastAsia" w:cs="Times New Roman"/>
                <w:sz w:val="24"/>
                <w:szCs w:val="24"/>
              </w:rPr>
              <w:t>北經濟文化代表處</w:t>
            </w:r>
          </w:p>
        </w:tc>
        <w:tc>
          <w:tcPr>
            <w:tcW w:w="2357" w:type="pct"/>
            <w:tcMar>
              <w:top w:w="50" w:type="nil"/>
              <w:left w:w="50" w:type="nil"/>
              <w:bottom w:w="50" w:type="nil"/>
              <w:right w:w="50" w:type="nil"/>
            </w:tcMar>
            <w:vAlign w:val="center"/>
          </w:tcPr>
          <w:p w:rsidR="003E2F58" w:rsidRPr="0057542B" w:rsidRDefault="001E4214"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both"/>
              <w:rPr>
                <w:rFonts w:eastAsiaTheme="minorEastAsia" w:cs="Times New Roman"/>
                <w:sz w:val="24"/>
                <w:szCs w:val="24"/>
              </w:rPr>
            </w:pPr>
            <w:r w:rsidRPr="0057542B">
              <w:rPr>
                <w:rFonts w:eastAsiaTheme="minorEastAsia" w:cs="Times New Roman"/>
                <w:sz w:val="24"/>
                <w:szCs w:val="24"/>
              </w:rPr>
              <w:t>與駐美代表處會商</w:t>
            </w:r>
            <w:r w:rsidR="003E2F58" w:rsidRPr="0057542B">
              <w:rPr>
                <w:rFonts w:eastAsiaTheme="minorEastAsia" w:cs="Times New Roman"/>
                <w:sz w:val="24"/>
                <w:szCs w:val="24"/>
              </w:rPr>
              <w:t>。</w:t>
            </w:r>
          </w:p>
        </w:tc>
      </w:tr>
      <w:tr w:rsidR="001E4214" w:rsidRPr="0057542B" w:rsidTr="00BD0D69">
        <w:trPr>
          <w:trHeight w:val="725"/>
        </w:trPr>
        <w:tc>
          <w:tcPr>
            <w:tcW w:w="671" w:type="pct"/>
            <w:vMerge w:val="restart"/>
            <w:shd w:val="clear" w:color="auto" w:fill="E6E6E6"/>
            <w:tcMar>
              <w:top w:w="50" w:type="nil"/>
              <w:left w:w="50" w:type="nil"/>
              <w:bottom w:w="50" w:type="nil"/>
              <w:right w:w="50" w:type="nil"/>
            </w:tcMar>
            <w:vAlign w:val="center"/>
          </w:tcPr>
          <w:p w:rsidR="001E4214" w:rsidRPr="0057542B" w:rsidRDefault="001E4214"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center"/>
              <w:rPr>
                <w:rFonts w:eastAsiaTheme="minorEastAsia" w:cs="Times New Roman"/>
                <w:b/>
                <w:bCs/>
                <w:sz w:val="24"/>
                <w:szCs w:val="24"/>
              </w:rPr>
            </w:pPr>
            <w:r w:rsidRPr="0057542B">
              <w:rPr>
                <w:rFonts w:eastAsiaTheme="minorEastAsia" w:cs="Times New Roman"/>
                <w:b/>
                <w:bCs/>
                <w:sz w:val="24"/>
                <w:szCs w:val="24"/>
              </w:rPr>
              <w:t>8</w:t>
            </w:r>
            <w:r w:rsidRPr="0057542B">
              <w:rPr>
                <w:rFonts w:eastAsiaTheme="minorEastAsia" w:cs="Times New Roman"/>
                <w:b/>
                <w:bCs/>
                <w:sz w:val="24"/>
                <w:szCs w:val="24"/>
              </w:rPr>
              <w:t>月</w:t>
            </w:r>
            <w:r w:rsidRPr="0057542B">
              <w:rPr>
                <w:rFonts w:eastAsiaTheme="minorEastAsia" w:cs="Times New Roman"/>
                <w:b/>
                <w:bCs/>
                <w:sz w:val="24"/>
                <w:szCs w:val="24"/>
              </w:rPr>
              <w:t>11</w:t>
            </w:r>
            <w:r w:rsidRPr="0057542B">
              <w:rPr>
                <w:rFonts w:eastAsiaTheme="minorEastAsia" w:cs="Times New Roman"/>
                <w:b/>
                <w:bCs/>
                <w:sz w:val="24"/>
                <w:szCs w:val="24"/>
              </w:rPr>
              <w:t>日</w:t>
            </w:r>
          </w:p>
        </w:tc>
        <w:tc>
          <w:tcPr>
            <w:tcW w:w="1972" w:type="pct"/>
            <w:tcMar>
              <w:top w:w="50" w:type="nil"/>
              <w:left w:w="50" w:type="nil"/>
              <w:bottom w:w="50" w:type="nil"/>
              <w:right w:w="50" w:type="nil"/>
            </w:tcMar>
            <w:vAlign w:val="center"/>
          </w:tcPr>
          <w:p w:rsidR="001E4214" w:rsidRPr="0057542B" w:rsidRDefault="001E4214"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both"/>
              <w:rPr>
                <w:rFonts w:eastAsiaTheme="minorEastAsia" w:cs="Times New Roman"/>
                <w:kern w:val="1"/>
                <w:sz w:val="24"/>
                <w:szCs w:val="24"/>
              </w:rPr>
            </w:pPr>
            <w:r w:rsidRPr="0057542B">
              <w:rPr>
                <w:rFonts w:eastAsiaTheme="minorEastAsia" w:cs="Times New Roman"/>
                <w:sz w:val="24"/>
                <w:szCs w:val="24"/>
              </w:rPr>
              <w:t>美國環保署</w:t>
            </w:r>
          </w:p>
        </w:tc>
        <w:tc>
          <w:tcPr>
            <w:tcW w:w="2357" w:type="pct"/>
            <w:tcMar>
              <w:top w:w="50" w:type="nil"/>
              <w:left w:w="50" w:type="nil"/>
              <w:bottom w:w="50" w:type="nil"/>
              <w:right w:w="50" w:type="nil"/>
            </w:tcMar>
            <w:vAlign w:val="center"/>
          </w:tcPr>
          <w:p w:rsidR="001E4214" w:rsidRPr="0057542B" w:rsidRDefault="001E4214" w:rsidP="000F5BBE">
            <w:pPr>
              <w:pStyle w:val="ad"/>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ind w:leftChars="0" w:left="284" w:hanging="284"/>
              <w:jc w:val="both"/>
              <w:rPr>
                <w:rFonts w:ascii="Times New Roman" w:eastAsiaTheme="minorEastAsia" w:hAnsi="Times New Roman" w:cs="Times New Roman"/>
                <w:sz w:val="24"/>
                <w:szCs w:val="24"/>
              </w:rPr>
            </w:pPr>
            <w:proofErr w:type="gramStart"/>
            <w:r w:rsidRPr="0057542B">
              <w:rPr>
                <w:rFonts w:ascii="Times New Roman" w:eastAsiaTheme="minorEastAsia" w:hAnsi="Times New Roman" w:cs="Times New Roman"/>
                <w:sz w:val="24"/>
                <w:szCs w:val="24"/>
              </w:rPr>
              <w:t>臺</w:t>
            </w:r>
            <w:proofErr w:type="gramEnd"/>
            <w:r w:rsidRPr="0057542B">
              <w:rPr>
                <w:rFonts w:ascii="Times New Roman" w:eastAsiaTheme="minorEastAsia" w:hAnsi="Times New Roman" w:cs="Times New Roman"/>
                <w:sz w:val="24"/>
                <w:szCs w:val="24"/>
              </w:rPr>
              <w:t>美環保署雙邊首長會議。</w:t>
            </w:r>
          </w:p>
          <w:p w:rsidR="001E4214" w:rsidRPr="0057542B" w:rsidRDefault="001E4214" w:rsidP="000F5BBE">
            <w:pPr>
              <w:pStyle w:val="ad"/>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ind w:leftChars="0" w:left="284" w:hanging="284"/>
              <w:jc w:val="both"/>
              <w:rPr>
                <w:rFonts w:ascii="Times New Roman" w:eastAsiaTheme="minorEastAsia" w:hAnsi="Times New Roman" w:cs="Times New Roman"/>
                <w:sz w:val="24"/>
                <w:szCs w:val="24"/>
              </w:rPr>
            </w:pPr>
            <w:proofErr w:type="gramStart"/>
            <w:r w:rsidRPr="0057542B">
              <w:rPr>
                <w:rFonts w:ascii="Times New Roman" w:eastAsiaTheme="minorEastAsia" w:hAnsi="Times New Roman" w:cs="Times New Roman"/>
                <w:sz w:val="24"/>
                <w:szCs w:val="24"/>
              </w:rPr>
              <w:t>臺</w:t>
            </w:r>
            <w:proofErr w:type="gramEnd"/>
            <w:r w:rsidRPr="0057542B">
              <w:rPr>
                <w:rFonts w:ascii="Times New Roman" w:eastAsiaTheme="minorEastAsia" w:hAnsi="Times New Roman" w:cs="Times New Roman"/>
                <w:sz w:val="24"/>
                <w:szCs w:val="24"/>
              </w:rPr>
              <w:t>美環保技術合作雙年會。</w:t>
            </w:r>
          </w:p>
        </w:tc>
      </w:tr>
      <w:tr w:rsidR="001E4214" w:rsidRPr="0057542B" w:rsidTr="000F5BBE">
        <w:trPr>
          <w:trHeight w:val="752"/>
        </w:trPr>
        <w:tc>
          <w:tcPr>
            <w:tcW w:w="671" w:type="pct"/>
            <w:vMerge/>
            <w:shd w:val="clear" w:color="auto" w:fill="E6E6E6"/>
            <w:tcMar>
              <w:top w:w="50" w:type="nil"/>
              <w:left w:w="50" w:type="nil"/>
              <w:bottom w:w="50" w:type="nil"/>
              <w:right w:w="50" w:type="nil"/>
            </w:tcMar>
            <w:vAlign w:val="center"/>
          </w:tcPr>
          <w:p w:rsidR="001E4214" w:rsidRPr="0057542B" w:rsidRDefault="001E4214"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center"/>
              <w:rPr>
                <w:rFonts w:eastAsiaTheme="minorEastAsia" w:cs="Times New Roman"/>
                <w:b/>
                <w:bCs/>
                <w:sz w:val="24"/>
                <w:szCs w:val="24"/>
              </w:rPr>
            </w:pPr>
          </w:p>
        </w:tc>
        <w:tc>
          <w:tcPr>
            <w:tcW w:w="1972" w:type="pct"/>
            <w:tcMar>
              <w:top w:w="50" w:type="nil"/>
              <w:left w:w="50" w:type="nil"/>
              <w:bottom w:w="50" w:type="nil"/>
              <w:right w:w="50" w:type="nil"/>
            </w:tcMar>
            <w:vAlign w:val="center"/>
          </w:tcPr>
          <w:p w:rsidR="001E4214" w:rsidRPr="0057542B" w:rsidRDefault="001E4214"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both"/>
              <w:rPr>
                <w:rFonts w:eastAsiaTheme="minorEastAsia" w:cs="Times New Roman"/>
                <w:kern w:val="1"/>
                <w:sz w:val="24"/>
                <w:szCs w:val="24"/>
              </w:rPr>
            </w:pPr>
            <w:r w:rsidRPr="0057542B">
              <w:rPr>
                <w:rFonts w:eastAsiaTheme="minorEastAsia" w:cs="Times New Roman"/>
                <w:sz w:val="24"/>
                <w:szCs w:val="24"/>
              </w:rPr>
              <w:t>前往波士頓</w:t>
            </w:r>
          </w:p>
        </w:tc>
        <w:tc>
          <w:tcPr>
            <w:tcW w:w="2357" w:type="pct"/>
            <w:tcMar>
              <w:top w:w="50" w:type="nil"/>
              <w:left w:w="50" w:type="nil"/>
              <w:bottom w:w="50" w:type="nil"/>
              <w:right w:w="50" w:type="nil"/>
            </w:tcMar>
            <w:vAlign w:val="center"/>
          </w:tcPr>
          <w:p w:rsidR="001E4214" w:rsidRPr="0057542B" w:rsidRDefault="001E4214"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both"/>
              <w:rPr>
                <w:rFonts w:eastAsiaTheme="minorEastAsia" w:cs="Times New Roman"/>
                <w:sz w:val="24"/>
                <w:szCs w:val="24"/>
              </w:rPr>
            </w:pPr>
            <w:r w:rsidRPr="0057542B">
              <w:rPr>
                <w:rFonts w:eastAsiaTheme="minorEastAsia" w:cs="Times New Roman"/>
                <w:sz w:val="24"/>
                <w:szCs w:val="24"/>
              </w:rPr>
              <w:t>啟程。</w:t>
            </w:r>
          </w:p>
        </w:tc>
      </w:tr>
      <w:tr w:rsidR="001E4214" w:rsidRPr="0057542B" w:rsidTr="000F5BBE">
        <w:trPr>
          <w:trHeight w:val="1633"/>
        </w:trPr>
        <w:tc>
          <w:tcPr>
            <w:tcW w:w="671" w:type="pct"/>
            <w:vMerge w:val="restart"/>
            <w:shd w:val="clear" w:color="auto" w:fill="E6E6E6"/>
            <w:tcMar>
              <w:top w:w="50" w:type="nil"/>
              <w:left w:w="50" w:type="nil"/>
              <w:bottom w:w="50" w:type="nil"/>
              <w:right w:w="50" w:type="nil"/>
            </w:tcMar>
            <w:vAlign w:val="center"/>
          </w:tcPr>
          <w:p w:rsidR="001E4214" w:rsidRPr="0057542B" w:rsidRDefault="001E4214"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center"/>
              <w:rPr>
                <w:rFonts w:eastAsiaTheme="minorEastAsia" w:cs="Times New Roman"/>
                <w:b/>
                <w:bCs/>
                <w:sz w:val="24"/>
                <w:szCs w:val="24"/>
              </w:rPr>
            </w:pPr>
            <w:r w:rsidRPr="0057542B">
              <w:rPr>
                <w:rFonts w:eastAsiaTheme="minorEastAsia" w:cs="Times New Roman"/>
                <w:b/>
                <w:bCs/>
                <w:sz w:val="24"/>
                <w:szCs w:val="24"/>
              </w:rPr>
              <w:t>8</w:t>
            </w:r>
            <w:r w:rsidRPr="0057542B">
              <w:rPr>
                <w:rFonts w:eastAsiaTheme="minorEastAsia" w:cs="Times New Roman"/>
                <w:b/>
                <w:bCs/>
                <w:sz w:val="24"/>
                <w:szCs w:val="24"/>
              </w:rPr>
              <w:t>月</w:t>
            </w:r>
            <w:r w:rsidRPr="0057542B">
              <w:rPr>
                <w:rFonts w:eastAsiaTheme="minorEastAsia" w:cs="Times New Roman"/>
                <w:b/>
                <w:bCs/>
                <w:sz w:val="24"/>
                <w:szCs w:val="24"/>
              </w:rPr>
              <w:t>12</w:t>
            </w:r>
            <w:r w:rsidRPr="0057542B">
              <w:rPr>
                <w:rFonts w:eastAsiaTheme="minorEastAsia" w:cs="Times New Roman"/>
                <w:b/>
                <w:bCs/>
                <w:sz w:val="24"/>
                <w:szCs w:val="24"/>
              </w:rPr>
              <w:t>日</w:t>
            </w:r>
          </w:p>
        </w:tc>
        <w:tc>
          <w:tcPr>
            <w:tcW w:w="1972" w:type="pct"/>
            <w:tcMar>
              <w:top w:w="50" w:type="nil"/>
              <w:left w:w="50" w:type="nil"/>
              <w:bottom w:w="50" w:type="nil"/>
              <w:right w:w="50" w:type="nil"/>
            </w:tcMar>
            <w:vAlign w:val="center"/>
          </w:tcPr>
          <w:p w:rsidR="001E4214" w:rsidRPr="0057542B" w:rsidRDefault="001E4214"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both"/>
              <w:rPr>
                <w:rFonts w:eastAsiaTheme="minorEastAsia" w:cs="Times New Roman"/>
                <w:sz w:val="24"/>
                <w:szCs w:val="24"/>
              </w:rPr>
            </w:pPr>
            <w:r w:rsidRPr="0057542B">
              <w:rPr>
                <w:rFonts w:eastAsiaTheme="minorEastAsia" w:cs="Times New Roman"/>
                <w:sz w:val="24"/>
                <w:szCs w:val="24"/>
              </w:rPr>
              <w:t>美國麻省理工學院</w:t>
            </w:r>
            <w:r w:rsidRPr="0057542B">
              <w:rPr>
                <w:rFonts w:eastAsiaTheme="minorEastAsia" w:cs="Times New Roman"/>
                <w:sz w:val="24"/>
                <w:szCs w:val="24"/>
              </w:rPr>
              <w:t>(</w:t>
            </w:r>
            <w:r w:rsidR="0057542B" w:rsidRPr="0057542B">
              <w:rPr>
                <w:rFonts w:eastAsiaTheme="minorEastAsia" w:cs="Times New Roman"/>
                <w:sz w:val="24"/>
                <w:szCs w:val="24"/>
              </w:rPr>
              <w:t>Massachusetts Institute of Technology</w:t>
            </w:r>
            <w:r w:rsidRPr="0057542B">
              <w:rPr>
                <w:rFonts w:eastAsiaTheme="minorEastAsia" w:cs="Times New Roman"/>
                <w:sz w:val="24"/>
                <w:szCs w:val="24"/>
              </w:rPr>
              <w:t>)</w:t>
            </w:r>
          </w:p>
        </w:tc>
        <w:tc>
          <w:tcPr>
            <w:tcW w:w="2357" w:type="pct"/>
            <w:tcMar>
              <w:top w:w="50" w:type="nil"/>
              <w:left w:w="50" w:type="nil"/>
              <w:bottom w:w="50" w:type="nil"/>
              <w:right w:w="50" w:type="nil"/>
            </w:tcMar>
            <w:vAlign w:val="center"/>
          </w:tcPr>
          <w:p w:rsidR="001E4214" w:rsidRPr="0057542B" w:rsidRDefault="0057542B" w:rsidP="000F5BBE">
            <w:pPr>
              <w:pStyle w:val="ad"/>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ind w:leftChars="0" w:left="284" w:hanging="284"/>
              <w:jc w:val="both"/>
              <w:rPr>
                <w:rFonts w:ascii="Times New Roman" w:eastAsiaTheme="minorEastAsia" w:hAnsi="Times New Roman" w:cs="Times New Roman"/>
                <w:sz w:val="24"/>
                <w:szCs w:val="24"/>
              </w:rPr>
            </w:pPr>
            <w:r w:rsidRPr="0057542B">
              <w:rPr>
                <w:rFonts w:ascii="Times New Roman" w:eastAsiaTheme="minorEastAsia" w:hAnsi="Times New Roman" w:cs="Times New Roman"/>
                <w:sz w:val="24"/>
                <w:szCs w:val="24"/>
              </w:rPr>
              <w:t>美國</w:t>
            </w:r>
            <w:r w:rsidRPr="0057542B">
              <w:rPr>
                <w:rFonts w:ascii="Times New Roman" w:eastAsiaTheme="minorEastAsia" w:hAnsi="Times New Roman" w:cs="Times New Roman"/>
                <w:sz w:val="24"/>
                <w:szCs w:val="24"/>
              </w:rPr>
              <w:t>MIT</w:t>
            </w:r>
            <w:r w:rsidR="001E4214" w:rsidRPr="0057542B">
              <w:rPr>
                <w:rFonts w:ascii="Times New Roman" w:eastAsiaTheme="minorEastAsia" w:hAnsi="Times New Roman" w:cs="Times New Roman"/>
                <w:sz w:val="24"/>
                <w:szCs w:val="24"/>
              </w:rPr>
              <w:t>氣候合作實驗室</w:t>
            </w:r>
            <w:r w:rsidR="001E4214" w:rsidRPr="0057542B">
              <w:rPr>
                <w:rFonts w:ascii="Times New Roman" w:eastAsiaTheme="minorEastAsia" w:hAnsi="Times New Roman" w:cs="Times New Roman"/>
                <w:sz w:val="24"/>
                <w:szCs w:val="24"/>
              </w:rPr>
              <w:t>(Climate Co-Lab)</w:t>
            </w:r>
            <w:r w:rsidRPr="0057542B">
              <w:rPr>
                <w:rFonts w:ascii="Times New Roman" w:eastAsiaTheme="minorEastAsia" w:hAnsi="Times New Roman" w:cs="Times New Roman"/>
                <w:sz w:val="24"/>
                <w:szCs w:val="24"/>
              </w:rPr>
              <w:t>之</w:t>
            </w:r>
            <w:r w:rsidR="001E4214" w:rsidRPr="0057542B">
              <w:rPr>
                <w:rFonts w:ascii="Times New Roman" w:eastAsiaTheme="minorEastAsia" w:hAnsi="Times New Roman" w:cs="Times New Roman"/>
                <w:sz w:val="24"/>
                <w:szCs w:val="24"/>
              </w:rPr>
              <w:t>計畫經理</w:t>
            </w:r>
            <w:r w:rsidR="001E4214" w:rsidRPr="0057542B">
              <w:rPr>
                <w:rFonts w:ascii="Times New Roman" w:eastAsiaTheme="minorEastAsia" w:hAnsi="Times New Roman" w:cs="Times New Roman"/>
                <w:sz w:val="24"/>
                <w:szCs w:val="24"/>
              </w:rPr>
              <w:t xml:space="preserve">Ms. </w:t>
            </w:r>
            <w:proofErr w:type="spellStart"/>
            <w:r w:rsidR="001E4214" w:rsidRPr="0057542B">
              <w:rPr>
                <w:rFonts w:ascii="Times New Roman" w:eastAsiaTheme="minorEastAsia" w:hAnsi="Times New Roman" w:cs="Times New Roman"/>
                <w:sz w:val="24"/>
                <w:szCs w:val="24"/>
              </w:rPr>
              <w:t>Laur</w:t>
            </w:r>
            <w:proofErr w:type="spellEnd"/>
            <w:r w:rsidR="001E4214" w:rsidRPr="0057542B">
              <w:rPr>
                <w:rFonts w:ascii="Times New Roman" w:eastAsiaTheme="minorEastAsia" w:hAnsi="Times New Roman" w:cs="Times New Roman"/>
                <w:sz w:val="24"/>
                <w:szCs w:val="24"/>
              </w:rPr>
              <w:t> Hesse Fisher</w:t>
            </w:r>
            <w:r w:rsidR="001E4214" w:rsidRPr="0057542B">
              <w:rPr>
                <w:rFonts w:ascii="Times New Roman" w:eastAsiaTheme="minorEastAsia" w:hAnsi="Times New Roman" w:cs="Times New Roman"/>
                <w:sz w:val="24"/>
                <w:szCs w:val="24"/>
              </w:rPr>
              <w:t>。</w:t>
            </w:r>
          </w:p>
        </w:tc>
      </w:tr>
      <w:tr w:rsidR="001E4214" w:rsidRPr="0057542B" w:rsidTr="00BD0D69">
        <w:trPr>
          <w:trHeight w:val="136"/>
        </w:trPr>
        <w:tc>
          <w:tcPr>
            <w:tcW w:w="671" w:type="pct"/>
            <w:vMerge/>
            <w:shd w:val="clear" w:color="auto" w:fill="E6E6E6"/>
            <w:tcMar>
              <w:top w:w="50" w:type="nil"/>
              <w:left w:w="50" w:type="nil"/>
              <w:bottom w:w="50" w:type="nil"/>
              <w:right w:w="50" w:type="nil"/>
            </w:tcMar>
            <w:vAlign w:val="center"/>
          </w:tcPr>
          <w:p w:rsidR="001E4214" w:rsidRPr="0057542B" w:rsidRDefault="001E4214"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center"/>
              <w:rPr>
                <w:rFonts w:eastAsiaTheme="minorEastAsia" w:cs="Times New Roman"/>
                <w:b/>
                <w:bCs/>
                <w:sz w:val="24"/>
                <w:szCs w:val="24"/>
              </w:rPr>
            </w:pPr>
          </w:p>
        </w:tc>
        <w:tc>
          <w:tcPr>
            <w:tcW w:w="1972" w:type="pct"/>
            <w:tcMar>
              <w:top w:w="50" w:type="nil"/>
              <w:left w:w="50" w:type="nil"/>
              <w:bottom w:w="50" w:type="nil"/>
              <w:right w:w="50" w:type="nil"/>
            </w:tcMar>
            <w:vAlign w:val="center"/>
          </w:tcPr>
          <w:p w:rsidR="0057542B" w:rsidRDefault="0057542B"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both"/>
              <w:rPr>
                <w:rFonts w:eastAsiaTheme="minorEastAsia" w:cs="Times New Roman"/>
                <w:sz w:val="24"/>
                <w:szCs w:val="24"/>
              </w:rPr>
            </w:pPr>
            <w:r w:rsidRPr="0057542B">
              <w:rPr>
                <w:rFonts w:eastAsiaTheme="minorEastAsia" w:cs="Times New Roman"/>
                <w:sz w:val="24"/>
                <w:szCs w:val="24"/>
              </w:rPr>
              <w:t>美國哈佛大學</w:t>
            </w:r>
          </w:p>
          <w:p w:rsidR="001E4214" w:rsidRPr="0057542B" w:rsidRDefault="0057542B"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both"/>
              <w:rPr>
                <w:rFonts w:eastAsiaTheme="minorEastAsia" w:cs="Times New Roman"/>
                <w:sz w:val="24"/>
                <w:szCs w:val="24"/>
              </w:rPr>
            </w:pPr>
            <w:r w:rsidRPr="0057542B">
              <w:rPr>
                <w:rFonts w:eastAsiaTheme="minorEastAsia" w:cs="Times New Roman"/>
                <w:sz w:val="24"/>
                <w:szCs w:val="24"/>
              </w:rPr>
              <w:t>(</w:t>
            </w:r>
            <w:r>
              <w:rPr>
                <w:rFonts w:eastAsiaTheme="minorEastAsia" w:cs="Times New Roman" w:hint="eastAsia"/>
                <w:sz w:val="24"/>
                <w:szCs w:val="24"/>
              </w:rPr>
              <w:t xml:space="preserve">Harvard </w:t>
            </w:r>
            <w:r>
              <w:rPr>
                <w:rFonts w:eastAsiaTheme="minorEastAsia" w:cs="Times New Roman"/>
                <w:sz w:val="24"/>
                <w:szCs w:val="24"/>
              </w:rPr>
              <w:t>University</w:t>
            </w:r>
            <w:r w:rsidRPr="0057542B">
              <w:rPr>
                <w:rFonts w:eastAsiaTheme="minorEastAsia" w:cs="Times New Roman"/>
                <w:sz w:val="24"/>
                <w:szCs w:val="24"/>
              </w:rPr>
              <w:t>)</w:t>
            </w:r>
          </w:p>
        </w:tc>
        <w:tc>
          <w:tcPr>
            <w:tcW w:w="2357" w:type="pct"/>
            <w:tcMar>
              <w:top w:w="50" w:type="nil"/>
              <w:left w:w="50" w:type="nil"/>
              <w:bottom w:w="50" w:type="nil"/>
              <w:right w:w="50" w:type="nil"/>
            </w:tcMar>
            <w:vAlign w:val="center"/>
          </w:tcPr>
          <w:p w:rsidR="001E4214" w:rsidRPr="0057542B" w:rsidRDefault="0057542B" w:rsidP="000F5BBE">
            <w:pPr>
              <w:pStyle w:val="ad"/>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ind w:leftChars="0" w:left="284" w:hanging="284"/>
              <w:jc w:val="both"/>
              <w:rPr>
                <w:rFonts w:ascii="Times New Roman" w:eastAsiaTheme="minorEastAsia" w:hAnsi="Times New Roman" w:cs="Times New Roman"/>
                <w:sz w:val="24"/>
                <w:szCs w:val="24"/>
              </w:rPr>
            </w:pPr>
            <w:r w:rsidRPr="0057542B">
              <w:rPr>
                <w:rFonts w:ascii="Times New Roman" w:eastAsiaTheme="minorEastAsia" w:hAnsi="Times New Roman" w:cs="Times New Roman"/>
                <w:sz w:val="24"/>
                <w:szCs w:val="24"/>
              </w:rPr>
              <w:t>美國哈佛氣候智庫氣候協議</w:t>
            </w:r>
            <w:r w:rsidRPr="0057542B">
              <w:rPr>
                <w:rFonts w:ascii="Times New Roman" w:eastAsiaTheme="minorEastAsia" w:hAnsi="Times New Roman" w:cs="Times New Roman"/>
                <w:sz w:val="24"/>
                <w:szCs w:val="24"/>
              </w:rPr>
              <w:t>(Harvard Project on Climate Agreements)</w:t>
            </w:r>
            <w:r w:rsidR="001E4214" w:rsidRPr="0057542B">
              <w:rPr>
                <w:rFonts w:ascii="Times New Roman" w:eastAsiaTheme="minorEastAsia" w:hAnsi="Times New Roman" w:cs="Times New Roman"/>
                <w:sz w:val="24"/>
                <w:szCs w:val="24"/>
              </w:rPr>
              <w:t>計畫主持人</w:t>
            </w:r>
            <w:r w:rsidR="001E4214" w:rsidRPr="0057542B">
              <w:rPr>
                <w:rFonts w:ascii="Times New Roman" w:eastAsiaTheme="minorEastAsia" w:hAnsi="Times New Roman" w:cs="Times New Roman"/>
                <w:sz w:val="24"/>
                <w:szCs w:val="24"/>
              </w:rPr>
              <w:t xml:space="preserve">Dr. Robert </w:t>
            </w:r>
            <w:proofErr w:type="spellStart"/>
            <w:r w:rsidR="001E4214" w:rsidRPr="0057542B">
              <w:rPr>
                <w:rFonts w:ascii="Times New Roman" w:eastAsiaTheme="minorEastAsia" w:hAnsi="Times New Roman" w:cs="Times New Roman"/>
                <w:sz w:val="24"/>
                <w:szCs w:val="24"/>
              </w:rPr>
              <w:t>Stavins</w:t>
            </w:r>
            <w:proofErr w:type="spellEnd"/>
            <w:r w:rsidR="001E4214" w:rsidRPr="0057542B">
              <w:rPr>
                <w:rFonts w:ascii="Times New Roman" w:eastAsiaTheme="minorEastAsia" w:hAnsi="Times New Roman" w:cs="Times New Roman"/>
                <w:sz w:val="24"/>
                <w:szCs w:val="24"/>
              </w:rPr>
              <w:t>和計畫經理</w:t>
            </w:r>
            <w:r w:rsidR="001E4214" w:rsidRPr="0057542B">
              <w:rPr>
                <w:rFonts w:ascii="Times New Roman" w:eastAsiaTheme="minorEastAsia" w:hAnsi="Times New Roman" w:cs="Times New Roman"/>
                <w:sz w:val="24"/>
                <w:szCs w:val="24"/>
              </w:rPr>
              <w:t>Dr. Robert Stowe</w:t>
            </w:r>
            <w:r w:rsidR="001E4214" w:rsidRPr="0057542B">
              <w:rPr>
                <w:rFonts w:ascii="Times New Roman" w:eastAsiaTheme="minorEastAsia" w:hAnsi="Times New Roman" w:cs="Times New Roman"/>
                <w:sz w:val="24"/>
                <w:szCs w:val="24"/>
              </w:rPr>
              <w:t>。</w:t>
            </w:r>
          </w:p>
        </w:tc>
      </w:tr>
      <w:tr w:rsidR="001E4214" w:rsidRPr="0057542B" w:rsidTr="000F5BBE">
        <w:trPr>
          <w:trHeight w:val="803"/>
        </w:trPr>
        <w:tc>
          <w:tcPr>
            <w:tcW w:w="671" w:type="pct"/>
            <w:vMerge/>
            <w:shd w:val="clear" w:color="auto" w:fill="E6E6E6"/>
            <w:tcMar>
              <w:top w:w="50" w:type="nil"/>
              <w:left w:w="50" w:type="nil"/>
              <w:bottom w:w="50" w:type="nil"/>
              <w:right w:w="50" w:type="nil"/>
            </w:tcMar>
            <w:vAlign w:val="center"/>
          </w:tcPr>
          <w:p w:rsidR="001E4214" w:rsidRPr="0057542B" w:rsidRDefault="001E4214"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center"/>
              <w:rPr>
                <w:rFonts w:eastAsiaTheme="minorEastAsia" w:cs="Times New Roman"/>
                <w:b/>
                <w:bCs/>
                <w:sz w:val="24"/>
                <w:szCs w:val="24"/>
              </w:rPr>
            </w:pPr>
          </w:p>
        </w:tc>
        <w:tc>
          <w:tcPr>
            <w:tcW w:w="1972" w:type="pct"/>
            <w:tcMar>
              <w:top w:w="50" w:type="nil"/>
              <w:left w:w="50" w:type="nil"/>
              <w:bottom w:w="50" w:type="nil"/>
              <w:right w:w="50" w:type="nil"/>
            </w:tcMar>
            <w:vAlign w:val="center"/>
          </w:tcPr>
          <w:p w:rsidR="001E4214" w:rsidRPr="0057542B" w:rsidRDefault="0057542B"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both"/>
              <w:rPr>
                <w:rFonts w:eastAsiaTheme="minorEastAsia" w:cs="Times New Roman"/>
                <w:kern w:val="1"/>
                <w:sz w:val="24"/>
                <w:szCs w:val="24"/>
              </w:rPr>
            </w:pPr>
            <w:r>
              <w:rPr>
                <w:rFonts w:eastAsiaTheme="minorEastAsia" w:cs="Times New Roman"/>
                <w:sz w:val="24"/>
                <w:szCs w:val="24"/>
              </w:rPr>
              <w:t>返回華盛頓特區</w:t>
            </w:r>
            <w:r w:rsidR="001E4214" w:rsidRPr="0057542B">
              <w:rPr>
                <w:rFonts w:eastAsiaTheme="minorEastAsia" w:cs="Times New Roman"/>
                <w:sz w:val="24"/>
                <w:szCs w:val="24"/>
              </w:rPr>
              <w:t>。</w:t>
            </w:r>
          </w:p>
        </w:tc>
        <w:tc>
          <w:tcPr>
            <w:tcW w:w="2357" w:type="pct"/>
            <w:tcMar>
              <w:top w:w="50" w:type="nil"/>
              <w:left w:w="50" w:type="nil"/>
              <w:bottom w:w="50" w:type="nil"/>
              <w:right w:w="50" w:type="nil"/>
            </w:tcMar>
            <w:vAlign w:val="center"/>
          </w:tcPr>
          <w:p w:rsidR="001E4214" w:rsidRPr="0057542B" w:rsidRDefault="0057542B"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both"/>
              <w:rPr>
                <w:rFonts w:eastAsiaTheme="minorEastAsia" w:cs="Times New Roman"/>
                <w:sz w:val="24"/>
                <w:szCs w:val="24"/>
              </w:rPr>
            </w:pPr>
            <w:r>
              <w:rPr>
                <w:rFonts w:eastAsiaTheme="minorEastAsia" w:cs="Times New Roman"/>
                <w:sz w:val="24"/>
                <w:szCs w:val="24"/>
              </w:rPr>
              <w:t>返</w:t>
            </w:r>
            <w:r>
              <w:rPr>
                <w:rFonts w:eastAsiaTheme="minorEastAsia" w:cs="Times New Roman" w:hint="eastAsia"/>
                <w:sz w:val="24"/>
                <w:szCs w:val="24"/>
              </w:rPr>
              <w:t>程</w:t>
            </w:r>
            <w:r w:rsidR="001E4214" w:rsidRPr="0057542B">
              <w:rPr>
                <w:rFonts w:eastAsiaTheme="minorEastAsia" w:cs="Times New Roman"/>
                <w:sz w:val="24"/>
                <w:szCs w:val="24"/>
              </w:rPr>
              <w:t>。</w:t>
            </w:r>
          </w:p>
        </w:tc>
      </w:tr>
      <w:tr w:rsidR="00BD0D69" w:rsidRPr="0057542B" w:rsidTr="000F5BBE">
        <w:trPr>
          <w:trHeight w:val="1632"/>
        </w:trPr>
        <w:tc>
          <w:tcPr>
            <w:tcW w:w="671" w:type="pct"/>
            <w:shd w:val="clear" w:color="auto" w:fill="E6E6E6"/>
            <w:tcMar>
              <w:top w:w="50" w:type="nil"/>
              <w:left w:w="50" w:type="nil"/>
              <w:bottom w:w="50" w:type="nil"/>
              <w:right w:w="50" w:type="nil"/>
            </w:tcMar>
            <w:vAlign w:val="center"/>
          </w:tcPr>
          <w:p w:rsidR="00BD0D69" w:rsidRPr="0057542B" w:rsidRDefault="00BD0D69"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center"/>
              <w:rPr>
                <w:rFonts w:eastAsiaTheme="minorEastAsia" w:cs="Times New Roman"/>
                <w:b/>
                <w:bCs/>
                <w:sz w:val="24"/>
                <w:szCs w:val="24"/>
              </w:rPr>
            </w:pPr>
            <w:r w:rsidRPr="0057542B">
              <w:rPr>
                <w:rFonts w:eastAsiaTheme="minorEastAsia" w:cs="Times New Roman"/>
                <w:b/>
                <w:bCs/>
                <w:sz w:val="24"/>
                <w:szCs w:val="24"/>
              </w:rPr>
              <w:t>8</w:t>
            </w:r>
            <w:r w:rsidRPr="0057542B">
              <w:rPr>
                <w:rFonts w:eastAsiaTheme="minorEastAsia" w:cs="Times New Roman"/>
                <w:b/>
                <w:bCs/>
                <w:sz w:val="24"/>
                <w:szCs w:val="24"/>
              </w:rPr>
              <w:t>月</w:t>
            </w:r>
            <w:r w:rsidRPr="0057542B">
              <w:rPr>
                <w:rFonts w:eastAsiaTheme="minorEastAsia" w:cs="Times New Roman"/>
                <w:b/>
                <w:bCs/>
                <w:sz w:val="24"/>
                <w:szCs w:val="24"/>
              </w:rPr>
              <w:t>1</w:t>
            </w:r>
            <w:r>
              <w:rPr>
                <w:rFonts w:eastAsiaTheme="minorEastAsia" w:cs="Times New Roman" w:hint="eastAsia"/>
                <w:b/>
                <w:bCs/>
                <w:sz w:val="24"/>
                <w:szCs w:val="24"/>
              </w:rPr>
              <w:t>3</w:t>
            </w:r>
            <w:r w:rsidRPr="0057542B">
              <w:rPr>
                <w:rFonts w:eastAsiaTheme="minorEastAsia" w:cs="Times New Roman"/>
                <w:b/>
                <w:bCs/>
                <w:sz w:val="24"/>
                <w:szCs w:val="24"/>
              </w:rPr>
              <w:t>日</w:t>
            </w:r>
          </w:p>
        </w:tc>
        <w:tc>
          <w:tcPr>
            <w:tcW w:w="1972" w:type="pct"/>
            <w:tcMar>
              <w:top w:w="50" w:type="nil"/>
              <w:left w:w="50" w:type="nil"/>
              <w:bottom w:w="50" w:type="nil"/>
              <w:right w:w="50" w:type="nil"/>
            </w:tcMar>
            <w:vAlign w:val="center"/>
          </w:tcPr>
          <w:p w:rsidR="00BD0D69" w:rsidRPr="0057542B" w:rsidRDefault="00BD0D69"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both"/>
              <w:rPr>
                <w:rFonts w:eastAsiaTheme="minorEastAsia" w:cs="Times New Roman"/>
                <w:sz w:val="24"/>
                <w:szCs w:val="24"/>
              </w:rPr>
            </w:pPr>
            <w:r w:rsidRPr="0057542B">
              <w:rPr>
                <w:rFonts w:eastAsiaTheme="minorEastAsia" w:cs="Times New Roman"/>
                <w:sz w:val="24"/>
                <w:szCs w:val="24"/>
              </w:rPr>
              <w:t>美國</w:t>
            </w:r>
            <w:r>
              <w:rPr>
                <w:rFonts w:eastAsiaTheme="minorEastAsia" w:cs="Times New Roman" w:hint="eastAsia"/>
                <w:sz w:val="24"/>
                <w:szCs w:val="24"/>
              </w:rPr>
              <w:t>能源局</w:t>
            </w:r>
            <w:r w:rsidRPr="0057542B">
              <w:rPr>
                <w:rFonts w:eastAsiaTheme="minorEastAsia" w:cs="Times New Roman"/>
                <w:sz w:val="24"/>
                <w:szCs w:val="24"/>
              </w:rPr>
              <w:t>（</w:t>
            </w:r>
            <w:r>
              <w:rPr>
                <w:rFonts w:eastAsiaTheme="minorEastAsia" w:cs="Times New Roman" w:hint="eastAsia"/>
                <w:sz w:val="24"/>
                <w:szCs w:val="24"/>
              </w:rPr>
              <w:t>Department of Energy</w:t>
            </w:r>
            <w:r w:rsidRPr="0057542B">
              <w:rPr>
                <w:rFonts w:eastAsiaTheme="minorEastAsia" w:cs="Times New Roman"/>
                <w:sz w:val="24"/>
                <w:szCs w:val="24"/>
              </w:rPr>
              <w:t>）</w:t>
            </w:r>
          </w:p>
        </w:tc>
        <w:tc>
          <w:tcPr>
            <w:tcW w:w="2357" w:type="pct"/>
            <w:tcMar>
              <w:top w:w="50" w:type="nil"/>
              <w:left w:w="50" w:type="nil"/>
              <w:bottom w:w="50" w:type="nil"/>
              <w:right w:w="50" w:type="nil"/>
            </w:tcMar>
            <w:vAlign w:val="center"/>
          </w:tcPr>
          <w:p w:rsidR="00BD0D69" w:rsidRPr="0057542B" w:rsidRDefault="00BD0D69" w:rsidP="000F5BBE">
            <w:pPr>
              <w:pStyle w:val="ad"/>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ind w:leftChars="0" w:left="284" w:hanging="284"/>
              <w:jc w:val="both"/>
              <w:rPr>
                <w:rFonts w:ascii="Times New Roman" w:eastAsiaTheme="minorEastAsia" w:hAnsi="Times New Roman" w:cs="Times New Roman"/>
                <w:sz w:val="24"/>
                <w:szCs w:val="24"/>
              </w:rPr>
            </w:pPr>
            <w:r w:rsidRPr="0057542B">
              <w:rPr>
                <w:rFonts w:ascii="Times New Roman" w:eastAsiaTheme="minorEastAsia" w:hAnsi="Times New Roman" w:cs="Times New Roman"/>
                <w:sz w:val="24"/>
                <w:szCs w:val="24"/>
              </w:rPr>
              <w:t>美國</w:t>
            </w:r>
            <w:r>
              <w:rPr>
                <w:rFonts w:ascii="Times New Roman" w:eastAsiaTheme="minorEastAsia" w:hAnsi="Times New Roman" w:cs="Times New Roman" w:hint="eastAsia"/>
                <w:sz w:val="24"/>
                <w:szCs w:val="24"/>
              </w:rPr>
              <w:t>能源部科技暨能源副秘書長</w:t>
            </w:r>
            <w:r w:rsidRPr="00BD0D69">
              <w:rPr>
                <w:rFonts w:ascii="Times New Roman" w:eastAsiaTheme="minorEastAsia" w:hAnsi="Times New Roman" w:cs="Times New Roman" w:hint="eastAsia"/>
                <w:sz w:val="24"/>
                <w:szCs w:val="24"/>
              </w:rPr>
              <w:t>(</w:t>
            </w:r>
            <w:r w:rsidRPr="00BD0D69">
              <w:rPr>
                <w:rFonts w:ascii="Times New Roman" w:hint="eastAsia"/>
                <w:sz w:val="24"/>
                <w:szCs w:val="24"/>
              </w:rPr>
              <w:t>Under Secretary for Science and Energy) Dr. Franklin (Lynn) Orr</w:t>
            </w:r>
            <w:r w:rsidRPr="00BD0D69">
              <w:rPr>
                <w:rFonts w:ascii="Times New Roman" w:eastAsiaTheme="minorEastAsia" w:hAnsi="Times New Roman" w:cs="Times New Roman"/>
                <w:sz w:val="24"/>
                <w:szCs w:val="24"/>
              </w:rPr>
              <w:t>。</w:t>
            </w:r>
          </w:p>
        </w:tc>
      </w:tr>
      <w:tr w:rsidR="00BD0D69" w:rsidRPr="0057542B" w:rsidTr="000F5BBE">
        <w:trPr>
          <w:trHeight w:val="1721"/>
        </w:trPr>
        <w:tc>
          <w:tcPr>
            <w:tcW w:w="671" w:type="pct"/>
            <w:vMerge w:val="restart"/>
            <w:shd w:val="clear" w:color="auto" w:fill="E6E6E6"/>
            <w:tcMar>
              <w:top w:w="50" w:type="nil"/>
              <w:left w:w="50" w:type="nil"/>
              <w:bottom w:w="50" w:type="nil"/>
              <w:right w:w="50" w:type="nil"/>
            </w:tcMar>
            <w:vAlign w:val="center"/>
          </w:tcPr>
          <w:p w:rsidR="00BD0D69" w:rsidRPr="0057542B" w:rsidRDefault="00BD0D69"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center"/>
              <w:rPr>
                <w:rFonts w:eastAsiaTheme="minorEastAsia" w:cs="Times New Roman"/>
                <w:b/>
                <w:bCs/>
                <w:sz w:val="24"/>
                <w:szCs w:val="24"/>
              </w:rPr>
            </w:pPr>
            <w:r w:rsidRPr="0057542B">
              <w:rPr>
                <w:rFonts w:eastAsiaTheme="minorEastAsia" w:cs="Times New Roman"/>
                <w:b/>
                <w:bCs/>
                <w:sz w:val="24"/>
                <w:szCs w:val="24"/>
              </w:rPr>
              <w:t>8</w:t>
            </w:r>
            <w:r w:rsidRPr="0057542B">
              <w:rPr>
                <w:rFonts w:eastAsiaTheme="minorEastAsia" w:cs="Times New Roman"/>
                <w:b/>
                <w:bCs/>
                <w:sz w:val="24"/>
                <w:szCs w:val="24"/>
              </w:rPr>
              <w:t>月</w:t>
            </w:r>
            <w:r w:rsidRPr="0057542B">
              <w:rPr>
                <w:rFonts w:eastAsiaTheme="minorEastAsia" w:cs="Times New Roman"/>
                <w:b/>
                <w:bCs/>
                <w:sz w:val="24"/>
                <w:szCs w:val="24"/>
              </w:rPr>
              <w:t>1</w:t>
            </w:r>
            <w:r>
              <w:rPr>
                <w:rFonts w:eastAsiaTheme="minorEastAsia" w:cs="Times New Roman" w:hint="eastAsia"/>
                <w:b/>
                <w:bCs/>
                <w:sz w:val="24"/>
                <w:szCs w:val="24"/>
              </w:rPr>
              <w:t>4</w:t>
            </w:r>
            <w:r w:rsidRPr="0057542B">
              <w:rPr>
                <w:rFonts w:eastAsiaTheme="minorEastAsia" w:cs="Times New Roman"/>
                <w:b/>
                <w:bCs/>
                <w:sz w:val="24"/>
                <w:szCs w:val="24"/>
              </w:rPr>
              <w:t>日</w:t>
            </w:r>
          </w:p>
        </w:tc>
        <w:tc>
          <w:tcPr>
            <w:tcW w:w="1972" w:type="pct"/>
            <w:tcMar>
              <w:top w:w="50" w:type="nil"/>
              <w:left w:w="50" w:type="nil"/>
              <w:bottom w:w="50" w:type="nil"/>
              <w:right w:w="50" w:type="nil"/>
            </w:tcMar>
            <w:vAlign w:val="center"/>
          </w:tcPr>
          <w:p w:rsidR="00BD0D69" w:rsidRPr="0057542B" w:rsidRDefault="00BD0D69"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both"/>
              <w:rPr>
                <w:rFonts w:eastAsiaTheme="minorEastAsia" w:cs="Times New Roman"/>
                <w:sz w:val="24"/>
                <w:szCs w:val="24"/>
              </w:rPr>
            </w:pPr>
            <w:r w:rsidRPr="0057542B">
              <w:rPr>
                <w:rFonts w:eastAsiaTheme="minorEastAsia" w:cs="Times New Roman"/>
                <w:sz w:val="24"/>
                <w:szCs w:val="24"/>
              </w:rPr>
              <w:t>美國國家海洋暨大氣總署</w:t>
            </w:r>
          </w:p>
          <w:p w:rsidR="00BD0D69" w:rsidRPr="0057542B" w:rsidRDefault="00BD0D69"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both"/>
              <w:rPr>
                <w:rFonts w:eastAsiaTheme="minorEastAsia" w:cs="Times New Roman"/>
                <w:sz w:val="24"/>
                <w:szCs w:val="24"/>
              </w:rPr>
            </w:pPr>
            <w:r w:rsidRPr="0057542B">
              <w:rPr>
                <w:rFonts w:eastAsiaTheme="minorEastAsia" w:cs="Times New Roman"/>
                <w:sz w:val="24"/>
                <w:szCs w:val="24"/>
              </w:rPr>
              <w:t>(National Oceanic and Atmospheric Administration)</w:t>
            </w:r>
          </w:p>
        </w:tc>
        <w:tc>
          <w:tcPr>
            <w:tcW w:w="2357" w:type="pct"/>
            <w:tcMar>
              <w:top w:w="50" w:type="nil"/>
              <w:left w:w="50" w:type="nil"/>
              <w:bottom w:w="50" w:type="nil"/>
              <w:right w:w="50" w:type="nil"/>
            </w:tcMar>
            <w:vAlign w:val="center"/>
          </w:tcPr>
          <w:p w:rsidR="00BD0D69" w:rsidRPr="0057542B" w:rsidRDefault="00BD0D69" w:rsidP="000F5BBE">
            <w:pPr>
              <w:pStyle w:val="ad"/>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ind w:leftChars="0" w:left="284" w:hanging="284"/>
              <w:jc w:val="both"/>
              <w:rPr>
                <w:rFonts w:ascii="Times New Roman" w:eastAsiaTheme="minorEastAsia" w:hAnsi="Times New Roman" w:cs="Times New Roman"/>
                <w:sz w:val="24"/>
                <w:szCs w:val="24"/>
              </w:rPr>
            </w:pPr>
            <w:r w:rsidRPr="0057542B">
              <w:rPr>
                <w:rFonts w:ascii="Times New Roman" w:eastAsiaTheme="minorEastAsia" w:hAnsi="Times New Roman" w:cs="Times New Roman"/>
                <w:sz w:val="24"/>
                <w:szCs w:val="24"/>
              </w:rPr>
              <w:t>美國國家海洋暨大氣總署</w:t>
            </w:r>
            <w:r w:rsidRPr="0057542B">
              <w:rPr>
                <w:rFonts w:ascii="Times New Roman" w:eastAsiaTheme="minorEastAsia" w:hAnsi="Times New Roman" w:cs="Times New Roman"/>
                <w:sz w:val="24"/>
                <w:szCs w:val="24"/>
              </w:rPr>
              <w:t xml:space="preserve">(NOAA) </w:t>
            </w:r>
            <w:r>
              <w:rPr>
                <w:rFonts w:ascii="Times New Roman" w:eastAsiaTheme="minorEastAsia" w:hAnsi="Times New Roman" w:cs="Times New Roman" w:hint="eastAsia"/>
                <w:sz w:val="24"/>
                <w:szCs w:val="24"/>
              </w:rPr>
              <w:t>首席科學</w:t>
            </w:r>
            <w:r w:rsidR="00FA7F29">
              <w:rPr>
                <w:rFonts w:ascii="Times New Roman" w:eastAsiaTheme="minorEastAsia" w:hAnsi="Times New Roman" w:cs="Times New Roman" w:hint="eastAsia"/>
                <w:sz w:val="24"/>
                <w:szCs w:val="24"/>
              </w:rPr>
              <w:t>家</w:t>
            </w:r>
            <w:r w:rsidRPr="00BD0D69">
              <w:rPr>
                <w:rFonts w:ascii="Times New Roman" w:eastAsiaTheme="minorEastAsia" w:hAnsi="Times New Roman" w:cs="Times New Roman" w:hint="eastAsia"/>
                <w:sz w:val="24"/>
                <w:szCs w:val="24"/>
              </w:rPr>
              <w:t xml:space="preserve">Dr. Richard </w:t>
            </w:r>
            <w:proofErr w:type="spellStart"/>
            <w:r w:rsidRPr="00BD0D69">
              <w:rPr>
                <w:rFonts w:ascii="Times New Roman" w:eastAsiaTheme="minorEastAsia" w:hAnsi="Times New Roman" w:cs="Times New Roman" w:hint="eastAsia"/>
                <w:sz w:val="24"/>
                <w:szCs w:val="24"/>
              </w:rPr>
              <w:t>Spinrad</w:t>
            </w:r>
            <w:proofErr w:type="spellEnd"/>
            <w:r w:rsidRPr="0057542B">
              <w:rPr>
                <w:rFonts w:ascii="Times New Roman" w:eastAsiaTheme="minorEastAsia" w:hAnsi="Times New Roman" w:cs="Times New Roman"/>
                <w:sz w:val="24"/>
                <w:szCs w:val="24"/>
              </w:rPr>
              <w:t>。</w:t>
            </w:r>
          </w:p>
        </w:tc>
      </w:tr>
      <w:tr w:rsidR="00BD0D69" w:rsidRPr="0057542B" w:rsidTr="000F5BBE">
        <w:trPr>
          <w:trHeight w:val="1258"/>
        </w:trPr>
        <w:tc>
          <w:tcPr>
            <w:tcW w:w="671" w:type="pct"/>
            <w:vMerge/>
            <w:shd w:val="clear" w:color="auto" w:fill="E6E6E6"/>
            <w:tcMar>
              <w:top w:w="50" w:type="nil"/>
              <w:left w:w="50" w:type="nil"/>
              <w:bottom w:w="50" w:type="nil"/>
              <w:right w:w="50" w:type="nil"/>
            </w:tcMar>
            <w:vAlign w:val="center"/>
          </w:tcPr>
          <w:p w:rsidR="00BD0D69" w:rsidRPr="0057542B" w:rsidRDefault="00BD0D69"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center"/>
              <w:rPr>
                <w:rFonts w:eastAsiaTheme="minorEastAsia" w:cs="Times New Roman"/>
                <w:b/>
                <w:bCs/>
                <w:sz w:val="24"/>
                <w:szCs w:val="24"/>
              </w:rPr>
            </w:pPr>
          </w:p>
        </w:tc>
        <w:tc>
          <w:tcPr>
            <w:tcW w:w="1972" w:type="pct"/>
            <w:tcMar>
              <w:top w:w="50" w:type="nil"/>
              <w:left w:w="50" w:type="nil"/>
              <w:bottom w:w="50" w:type="nil"/>
              <w:right w:w="50" w:type="nil"/>
            </w:tcMar>
            <w:vAlign w:val="center"/>
          </w:tcPr>
          <w:p w:rsidR="00BD0D69" w:rsidRPr="0057542B" w:rsidRDefault="00BD0D69"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both"/>
              <w:rPr>
                <w:rFonts w:eastAsiaTheme="minorEastAsia" w:cs="Times New Roman"/>
                <w:kern w:val="1"/>
                <w:sz w:val="24"/>
                <w:szCs w:val="24"/>
              </w:rPr>
            </w:pPr>
            <w:r>
              <w:rPr>
                <w:rFonts w:eastAsiaTheme="minorEastAsia" w:cs="Times New Roman" w:hint="eastAsia"/>
                <w:kern w:val="1"/>
                <w:sz w:val="24"/>
                <w:szCs w:val="24"/>
              </w:rPr>
              <w:t>未來資源研究中心</w:t>
            </w:r>
            <w:r>
              <w:rPr>
                <w:rFonts w:eastAsiaTheme="minorEastAsia" w:cs="Times New Roman" w:hint="eastAsia"/>
                <w:kern w:val="1"/>
                <w:sz w:val="24"/>
                <w:szCs w:val="24"/>
              </w:rPr>
              <w:t>(Resources For the Future)</w:t>
            </w:r>
          </w:p>
        </w:tc>
        <w:tc>
          <w:tcPr>
            <w:tcW w:w="2357" w:type="pct"/>
            <w:tcMar>
              <w:top w:w="50" w:type="nil"/>
              <w:left w:w="50" w:type="nil"/>
              <w:bottom w:w="50" w:type="nil"/>
              <w:right w:w="50" w:type="nil"/>
            </w:tcMar>
            <w:vAlign w:val="center"/>
          </w:tcPr>
          <w:p w:rsidR="00BD0D69" w:rsidRDefault="00BD0D69" w:rsidP="000F5BBE">
            <w:pPr>
              <w:pStyle w:val="ad"/>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ind w:leftChars="0" w:left="284" w:hanging="284"/>
              <w:jc w:val="both"/>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資深研究員</w:t>
            </w:r>
            <w:r>
              <w:rPr>
                <w:rFonts w:ascii="Times New Roman" w:eastAsiaTheme="minorEastAsia" w:hAnsi="Times New Roman" w:cs="Times New Roman" w:hint="eastAsia"/>
                <w:sz w:val="24"/>
                <w:szCs w:val="24"/>
              </w:rPr>
              <w:t xml:space="preserve"> Dr. Dallas </w:t>
            </w:r>
            <w:proofErr w:type="spellStart"/>
            <w:r>
              <w:rPr>
                <w:rFonts w:ascii="Times New Roman" w:eastAsiaTheme="minorEastAsia" w:hAnsi="Times New Roman" w:cs="Times New Roman" w:hint="eastAsia"/>
                <w:sz w:val="24"/>
                <w:szCs w:val="24"/>
              </w:rPr>
              <w:t>Burtraw</w:t>
            </w:r>
            <w:proofErr w:type="spellEnd"/>
          </w:p>
          <w:p w:rsidR="00BD0D69" w:rsidRPr="0057542B" w:rsidRDefault="00BD0D69" w:rsidP="000F5BBE">
            <w:pPr>
              <w:pStyle w:val="ad"/>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ind w:leftChars="0" w:left="284" w:hanging="284"/>
              <w:jc w:val="both"/>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研究員</w:t>
            </w:r>
            <w:r>
              <w:rPr>
                <w:rFonts w:ascii="Times New Roman" w:eastAsiaTheme="minorEastAsia" w:hAnsi="Times New Roman" w:cs="Times New Roman" w:hint="eastAsia"/>
                <w:sz w:val="24"/>
                <w:szCs w:val="24"/>
              </w:rPr>
              <w:t xml:space="preserve"> Mr. </w:t>
            </w:r>
            <w:proofErr w:type="spellStart"/>
            <w:r>
              <w:rPr>
                <w:rFonts w:ascii="Times New Roman" w:eastAsiaTheme="minorEastAsia" w:hAnsi="Times New Roman" w:cs="Times New Roman" w:hint="eastAsia"/>
                <w:sz w:val="24"/>
                <w:szCs w:val="24"/>
              </w:rPr>
              <w:t>Jhin-Shyang</w:t>
            </w:r>
            <w:proofErr w:type="spellEnd"/>
            <w:r>
              <w:rPr>
                <w:rFonts w:ascii="Times New Roman" w:eastAsiaTheme="minorEastAsia" w:hAnsi="Times New Roman" w:cs="Times New Roman" w:hint="eastAsia"/>
                <w:sz w:val="24"/>
                <w:szCs w:val="24"/>
              </w:rPr>
              <w:t xml:space="preserve"> Shih</w:t>
            </w:r>
          </w:p>
        </w:tc>
      </w:tr>
      <w:tr w:rsidR="00BD0D69" w:rsidRPr="0057542B" w:rsidTr="00BD0D69">
        <w:trPr>
          <w:trHeight w:val="701"/>
        </w:trPr>
        <w:tc>
          <w:tcPr>
            <w:tcW w:w="671" w:type="pct"/>
            <w:shd w:val="clear" w:color="auto" w:fill="E6E6E6"/>
            <w:tcMar>
              <w:top w:w="50" w:type="nil"/>
              <w:left w:w="50" w:type="nil"/>
              <w:bottom w:w="50" w:type="nil"/>
              <w:right w:w="50" w:type="nil"/>
            </w:tcMar>
            <w:vAlign w:val="center"/>
          </w:tcPr>
          <w:p w:rsidR="00BD0D69" w:rsidRDefault="00BD0D69"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center"/>
              <w:rPr>
                <w:rFonts w:eastAsiaTheme="minorEastAsia" w:cs="Times New Roman"/>
                <w:b/>
                <w:bCs/>
                <w:sz w:val="24"/>
                <w:szCs w:val="24"/>
              </w:rPr>
            </w:pPr>
            <w:r w:rsidRPr="0057542B">
              <w:rPr>
                <w:rFonts w:eastAsiaTheme="minorEastAsia" w:cs="Times New Roman"/>
                <w:b/>
                <w:bCs/>
                <w:sz w:val="24"/>
                <w:szCs w:val="24"/>
              </w:rPr>
              <w:t>8</w:t>
            </w:r>
            <w:r w:rsidRPr="0057542B">
              <w:rPr>
                <w:rFonts w:eastAsiaTheme="minorEastAsia" w:cs="Times New Roman"/>
                <w:b/>
                <w:bCs/>
                <w:sz w:val="24"/>
                <w:szCs w:val="24"/>
              </w:rPr>
              <w:t>月</w:t>
            </w:r>
            <w:r w:rsidRPr="0057542B">
              <w:rPr>
                <w:rFonts w:eastAsiaTheme="minorEastAsia" w:cs="Times New Roman"/>
                <w:b/>
                <w:bCs/>
                <w:sz w:val="24"/>
                <w:szCs w:val="24"/>
              </w:rPr>
              <w:t>1</w:t>
            </w:r>
            <w:r>
              <w:rPr>
                <w:rFonts w:eastAsiaTheme="minorEastAsia" w:cs="Times New Roman" w:hint="eastAsia"/>
                <w:b/>
                <w:bCs/>
                <w:sz w:val="24"/>
                <w:szCs w:val="24"/>
              </w:rPr>
              <w:t>5</w:t>
            </w:r>
            <w:r w:rsidRPr="0057542B">
              <w:rPr>
                <w:rFonts w:eastAsiaTheme="minorEastAsia" w:cs="Times New Roman"/>
                <w:b/>
                <w:bCs/>
                <w:sz w:val="24"/>
                <w:szCs w:val="24"/>
              </w:rPr>
              <w:t>日</w:t>
            </w:r>
          </w:p>
          <w:p w:rsidR="00BD0D69" w:rsidRDefault="00BD0D69"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center"/>
              <w:rPr>
                <w:rFonts w:eastAsiaTheme="minorEastAsia" w:cs="Times New Roman"/>
                <w:b/>
                <w:bCs/>
                <w:sz w:val="24"/>
                <w:szCs w:val="24"/>
              </w:rPr>
            </w:pPr>
            <w:r w:rsidRPr="0057542B">
              <w:rPr>
                <w:rFonts w:eastAsiaTheme="minorEastAsia" w:cs="Times New Roman"/>
                <w:b/>
                <w:bCs/>
                <w:sz w:val="24"/>
                <w:szCs w:val="24"/>
              </w:rPr>
              <w:t>8</w:t>
            </w:r>
            <w:r w:rsidRPr="0057542B">
              <w:rPr>
                <w:rFonts w:eastAsiaTheme="minorEastAsia" w:cs="Times New Roman"/>
                <w:b/>
                <w:bCs/>
                <w:sz w:val="24"/>
                <w:szCs w:val="24"/>
              </w:rPr>
              <w:t>月</w:t>
            </w:r>
            <w:r w:rsidRPr="0057542B">
              <w:rPr>
                <w:rFonts w:eastAsiaTheme="minorEastAsia" w:cs="Times New Roman"/>
                <w:b/>
                <w:bCs/>
                <w:sz w:val="24"/>
                <w:szCs w:val="24"/>
              </w:rPr>
              <w:t>1</w:t>
            </w:r>
            <w:r>
              <w:rPr>
                <w:rFonts w:eastAsiaTheme="minorEastAsia" w:cs="Times New Roman" w:hint="eastAsia"/>
                <w:b/>
                <w:bCs/>
                <w:sz w:val="24"/>
                <w:szCs w:val="24"/>
              </w:rPr>
              <w:t>6</w:t>
            </w:r>
            <w:r w:rsidRPr="0057542B">
              <w:rPr>
                <w:rFonts w:eastAsiaTheme="minorEastAsia" w:cs="Times New Roman"/>
                <w:b/>
                <w:bCs/>
                <w:sz w:val="24"/>
                <w:szCs w:val="24"/>
              </w:rPr>
              <w:t>日</w:t>
            </w:r>
          </w:p>
          <w:p w:rsidR="00BD0D69" w:rsidRPr="0057542B" w:rsidRDefault="00BD0D69"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center"/>
              <w:rPr>
                <w:rFonts w:eastAsiaTheme="minorEastAsia" w:cs="Times New Roman"/>
                <w:b/>
                <w:bCs/>
                <w:sz w:val="24"/>
                <w:szCs w:val="24"/>
              </w:rPr>
            </w:pPr>
            <w:r w:rsidRPr="0057542B">
              <w:rPr>
                <w:rFonts w:eastAsiaTheme="minorEastAsia" w:cs="Times New Roman"/>
                <w:b/>
                <w:bCs/>
                <w:sz w:val="24"/>
                <w:szCs w:val="24"/>
              </w:rPr>
              <w:t>8</w:t>
            </w:r>
            <w:r w:rsidRPr="0057542B">
              <w:rPr>
                <w:rFonts w:eastAsiaTheme="minorEastAsia" w:cs="Times New Roman"/>
                <w:b/>
                <w:bCs/>
                <w:sz w:val="24"/>
                <w:szCs w:val="24"/>
              </w:rPr>
              <w:t>月</w:t>
            </w:r>
            <w:r w:rsidRPr="0057542B">
              <w:rPr>
                <w:rFonts w:eastAsiaTheme="minorEastAsia" w:cs="Times New Roman"/>
                <w:b/>
                <w:bCs/>
                <w:sz w:val="24"/>
                <w:szCs w:val="24"/>
              </w:rPr>
              <w:t>1</w:t>
            </w:r>
            <w:r>
              <w:rPr>
                <w:rFonts w:eastAsiaTheme="minorEastAsia" w:cs="Times New Roman" w:hint="eastAsia"/>
                <w:b/>
                <w:bCs/>
                <w:sz w:val="24"/>
                <w:szCs w:val="24"/>
              </w:rPr>
              <w:t>7</w:t>
            </w:r>
            <w:r w:rsidRPr="0057542B">
              <w:rPr>
                <w:rFonts w:eastAsiaTheme="minorEastAsia" w:cs="Times New Roman"/>
                <w:b/>
                <w:bCs/>
                <w:sz w:val="24"/>
                <w:szCs w:val="24"/>
              </w:rPr>
              <w:t>日</w:t>
            </w:r>
          </w:p>
        </w:tc>
        <w:tc>
          <w:tcPr>
            <w:tcW w:w="1972" w:type="pct"/>
            <w:tcMar>
              <w:top w:w="50" w:type="nil"/>
              <w:left w:w="50" w:type="nil"/>
              <w:bottom w:w="50" w:type="nil"/>
              <w:right w:w="50" w:type="nil"/>
            </w:tcMar>
            <w:vAlign w:val="center"/>
          </w:tcPr>
          <w:p w:rsidR="00BD0D69" w:rsidRPr="0057542B" w:rsidRDefault="003B7A5E" w:rsidP="000F5B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both"/>
              <w:rPr>
                <w:rFonts w:eastAsiaTheme="minorEastAsia" w:cs="Times New Roman"/>
                <w:kern w:val="1"/>
                <w:sz w:val="24"/>
                <w:szCs w:val="24"/>
              </w:rPr>
            </w:pPr>
            <w:r>
              <w:rPr>
                <w:rFonts w:eastAsiaTheme="minorEastAsia" w:cs="Times New Roman" w:hint="eastAsia"/>
                <w:kern w:val="1"/>
                <w:sz w:val="24"/>
                <w:szCs w:val="24"/>
              </w:rPr>
              <w:t>臺灣</w:t>
            </w:r>
            <w:proofErr w:type="gramStart"/>
            <w:r>
              <w:rPr>
                <w:rFonts w:eastAsiaTheme="minorEastAsia" w:cs="Times New Roman" w:hint="eastAsia"/>
                <w:kern w:val="1"/>
                <w:sz w:val="24"/>
                <w:szCs w:val="24"/>
              </w:rPr>
              <w:t>臺</w:t>
            </w:r>
            <w:proofErr w:type="gramEnd"/>
            <w:r>
              <w:rPr>
                <w:rFonts w:eastAsiaTheme="minorEastAsia" w:cs="Times New Roman" w:hint="eastAsia"/>
                <w:kern w:val="1"/>
                <w:sz w:val="24"/>
                <w:szCs w:val="24"/>
              </w:rPr>
              <w:t>北</w:t>
            </w:r>
          </w:p>
        </w:tc>
        <w:tc>
          <w:tcPr>
            <w:tcW w:w="2357" w:type="pct"/>
            <w:tcMar>
              <w:top w:w="50" w:type="nil"/>
              <w:left w:w="50" w:type="nil"/>
              <w:bottom w:w="50" w:type="nil"/>
              <w:right w:w="50" w:type="nil"/>
            </w:tcMar>
            <w:vAlign w:val="center"/>
          </w:tcPr>
          <w:p w:rsidR="00BD0D69" w:rsidRPr="0057542B" w:rsidRDefault="00BD0D69" w:rsidP="000F5BBE">
            <w:pPr>
              <w:pStyle w:val="ad"/>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ind w:leftChars="0" w:left="284" w:hanging="284"/>
              <w:jc w:val="both"/>
              <w:rPr>
                <w:rFonts w:ascii="Times New Roman" w:eastAsiaTheme="minorEastAsia" w:hAnsi="Times New Roman" w:cs="Times New Roman"/>
                <w:sz w:val="24"/>
                <w:szCs w:val="24"/>
              </w:rPr>
            </w:pPr>
            <w:r w:rsidRPr="0057542B">
              <w:rPr>
                <w:rFonts w:ascii="Times New Roman" w:eastAsiaTheme="minorEastAsia" w:hAnsi="Times New Roman" w:cs="Times New Roman"/>
                <w:sz w:val="24"/>
                <w:szCs w:val="24"/>
              </w:rPr>
              <w:t>搭機返</w:t>
            </w:r>
            <w:proofErr w:type="gramStart"/>
            <w:r w:rsidR="003B7A5E">
              <w:rPr>
                <w:rFonts w:ascii="Times New Roman" w:eastAsiaTheme="minorEastAsia" w:hAnsi="Times New Roman" w:cs="Times New Roman" w:hint="eastAsia"/>
                <w:sz w:val="24"/>
                <w:szCs w:val="24"/>
              </w:rPr>
              <w:t>臺</w:t>
            </w:r>
            <w:proofErr w:type="gramEnd"/>
          </w:p>
        </w:tc>
      </w:tr>
    </w:tbl>
    <w:p w:rsidR="00830271" w:rsidRDefault="00830271"/>
    <w:p w:rsidR="00B00599" w:rsidRPr="00C473CC" w:rsidRDefault="00082B0B" w:rsidP="00082B0B">
      <w:pPr>
        <w:pStyle w:val="110"/>
        <w:snapToGrid w:val="0"/>
        <w:spacing w:beforeLines="50" w:before="180" w:afterLines="50" w:after="180" w:line="440" w:lineRule="exact"/>
        <w:ind w:leftChars="0" w:firstLineChars="83" w:firstLine="199"/>
        <w:rPr>
          <w:rFonts w:eastAsiaTheme="minorEastAsia" w:cs="Times New Roman"/>
          <w:szCs w:val="24"/>
        </w:rPr>
      </w:pPr>
      <w:r>
        <w:rPr>
          <w:rFonts w:eastAsiaTheme="minorEastAsia" w:cs="Times New Roman" w:hint="eastAsia"/>
          <w:szCs w:val="24"/>
        </w:rPr>
        <w:lastRenderedPageBreak/>
        <w:t>二</w:t>
      </w:r>
      <w:r w:rsidR="00B00599" w:rsidRPr="00C473CC">
        <w:rPr>
          <w:rFonts w:eastAsiaTheme="minorEastAsia" w:cs="Times New Roman"/>
          <w:szCs w:val="24"/>
        </w:rPr>
        <w:t>、</w:t>
      </w:r>
      <w:r w:rsidR="000F5BBE">
        <w:rPr>
          <w:rFonts w:eastAsiaTheme="minorEastAsia" w:cs="Times New Roman" w:hint="eastAsia"/>
          <w:szCs w:val="24"/>
        </w:rPr>
        <w:t>本次活動</w:t>
      </w:r>
      <w:r w:rsidR="00016F0F">
        <w:rPr>
          <w:rFonts w:eastAsiaTheme="minorEastAsia" w:cs="Times New Roman"/>
          <w:szCs w:val="24"/>
        </w:rPr>
        <w:t>會議</w:t>
      </w:r>
      <w:r w:rsidR="00016F0F">
        <w:rPr>
          <w:rFonts w:eastAsiaTheme="minorEastAsia" w:cs="Times New Roman" w:hint="eastAsia"/>
          <w:szCs w:val="24"/>
        </w:rPr>
        <w:t>概述</w:t>
      </w:r>
      <w:r>
        <w:rPr>
          <w:rFonts w:eastAsiaTheme="minorEastAsia" w:cs="Times New Roman" w:hint="eastAsia"/>
          <w:szCs w:val="24"/>
        </w:rPr>
        <w:t>及成果</w:t>
      </w:r>
    </w:p>
    <w:p w:rsidR="00AC6CD5" w:rsidRDefault="00AC6CD5" w:rsidP="00082B0B">
      <w:pPr>
        <w:pStyle w:val="110"/>
        <w:snapToGrid w:val="0"/>
        <w:spacing w:beforeLines="50" w:before="180" w:afterLines="50" w:after="180" w:line="440" w:lineRule="exact"/>
        <w:ind w:leftChars="0" w:left="349" w:firstLine="480"/>
        <w:rPr>
          <w:rFonts w:eastAsiaTheme="minorEastAsia" w:cs="Times New Roman"/>
          <w:szCs w:val="24"/>
        </w:rPr>
      </w:pPr>
      <w:proofErr w:type="gramStart"/>
      <w:r>
        <w:rPr>
          <w:rFonts w:eastAsiaTheme="minorEastAsia" w:cs="Times New Roman" w:hint="eastAsia"/>
          <w:szCs w:val="24"/>
        </w:rPr>
        <w:t>本署</w:t>
      </w:r>
      <w:r w:rsidRPr="00AC6CD5">
        <w:rPr>
          <w:rFonts w:eastAsiaTheme="minorEastAsia" w:cs="Times New Roman" w:hint="eastAsia"/>
          <w:szCs w:val="24"/>
        </w:rPr>
        <w:t>出席</w:t>
      </w:r>
      <w:proofErr w:type="gramEnd"/>
      <w:r w:rsidRPr="00AC6CD5">
        <w:rPr>
          <w:rFonts w:eastAsiaTheme="minorEastAsia" w:cs="Times New Roman" w:hint="eastAsia"/>
          <w:szCs w:val="24"/>
        </w:rPr>
        <w:t>首次「國際環境夥伴</w:t>
      </w:r>
      <w:r>
        <w:rPr>
          <w:rFonts w:eastAsiaTheme="minorEastAsia" w:cs="Times New Roman" w:hint="eastAsia"/>
          <w:szCs w:val="24"/>
        </w:rPr>
        <w:t>(International Environmental Partnership)</w:t>
      </w:r>
      <w:r w:rsidRPr="00AC6CD5">
        <w:rPr>
          <w:rFonts w:eastAsiaTheme="minorEastAsia" w:cs="Times New Roman" w:hint="eastAsia"/>
          <w:szCs w:val="24"/>
        </w:rPr>
        <w:t>會議」，會議由</w:t>
      </w:r>
      <w:r w:rsidRPr="00AC6CD5">
        <w:rPr>
          <w:rFonts w:eastAsiaTheme="minorEastAsia" w:cs="Times New Roman"/>
          <w:szCs w:val="24"/>
        </w:rPr>
        <w:t>美國環保署助理署長珍・西田（</w:t>
      </w:r>
      <w:r w:rsidRPr="00AC6CD5">
        <w:rPr>
          <w:rFonts w:eastAsiaTheme="minorEastAsia" w:cs="Times New Roman"/>
          <w:szCs w:val="24"/>
        </w:rPr>
        <w:t>Jane Nishida</w:t>
      </w:r>
      <w:r w:rsidRPr="00AC6CD5">
        <w:rPr>
          <w:rFonts w:eastAsiaTheme="minorEastAsia" w:cs="Times New Roman"/>
          <w:szCs w:val="24"/>
        </w:rPr>
        <w:t>）主持並引言</w:t>
      </w:r>
      <w:r w:rsidRPr="00AC6CD5">
        <w:rPr>
          <w:rFonts w:eastAsiaTheme="minorEastAsia" w:cs="Times New Roman" w:hint="eastAsia"/>
          <w:szCs w:val="24"/>
        </w:rPr>
        <w:t>，</w:t>
      </w:r>
      <w:r w:rsidR="00D56DD8">
        <w:rPr>
          <w:rFonts w:eastAsiaTheme="minorEastAsia" w:cs="Times New Roman" w:hint="eastAsia"/>
          <w:szCs w:val="24"/>
        </w:rPr>
        <w:t>並且參加</w:t>
      </w:r>
      <w:r w:rsidR="00D56DD8" w:rsidRPr="00D56DD8">
        <w:rPr>
          <w:rFonts w:eastAsiaTheme="minorEastAsia" w:cs="Times New Roman"/>
          <w:szCs w:val="24"/>
        </w:rPr>
        <w:t>臺美環保技術合作雙年會</w:t>
      </w:r>
      <w:r w:rsidR="00D56DD8">
        <w:rPr>
          <w:rFonts w:eastAsiaTheme="minorEastAsia" w:cs="Times New Roman" w:hint="eastAsia"/>
          <w:szCs w:val="24"/>
        </w:rPr>
        <w:t>，分享我國溫室氣體減量管理及調適行動推動政策的經驗分享</w:t>
      </w:r>
      <w:r w:rsidR="00D56DD8" w:rsidRPr="00D56DD8">
        <w:rPr>
          <w:rFonts w:eastAsiaTheme="minorEastAsia" w:cs="Times New Roman" w:hint="eastAsia"/>
          <w:szCs w:val="24"/>
        </w:rPr>
        <w:t>，</w:t>
      </w:r>
      <w:r>
        <w:rPr>
          <w:rFonts w:eastAsiaTheme="minorEastAsia" w:cs="Times New Roman" w:hint="eastAsia"/>
          <w:szCs w:val="24"/>
        </w:rPr>
        <w:t>出席人數約百位代表人員包括</w:t>
      </w:r>
      <w:r w:rsidRPr="00AC6CD5">
        <w:rPr>
          <w:rFonts w:eastAsiaTheme="minorEastAsia" w:cs="Times New Roman"/>
          <w:szCs w:val="24"/>
        </w:rPr>
        <w:t>來自亞洲</w:t>
      </w:r>
      <w:r w:rsidRPr="00AC6CD5">
        <w:rPr>
          <w:rFonts w:eastAsiaTheme="minorEastAsia" w:cs="Times New Roman" w:hint="eastAsia"/>
          <w:szCs w:val="24"/>
        </w:rPr>
        <w:t>及美國</w:t>
      </w:r>
      <w:r>
        <w:rPr>
          <w:rFonts w:eastAsiaTheme="minorEastAsia" w:cs="Times New Roman"/>
          <w:szCs w:val="24"/>
        </w:rPr>
        <w:t>的城市代表、各國駐華府科技官、</w:t>
      </w:r>
      <w:r>
        <w:rPr>
          <w:rFonts w:eastAsiaTheme="minorEastAsia" w:cs="Times New Roman" w:hint="eastAsia"/>
          <w:szCs w:val="24"/>
        </w:rPr>
        <w:t>臺</w:t>
      </w:r>
      <w:r w:rsidRPr="00AC6CD5">
        <w:rPr>
          <w:rFonts w:eastAsiaTheme="minorEastAsia" w:cs="Times New Roman"/>
          <w:szCs w:val="24"/>
        </w:rPr>
        <w:t>美環保官員、非營利組織及學研代表參與</w:t>
      </w:r>
      <w:r w:rsidRPr="00AC6CD5">
        <w:rPr>
          <w:rFonts w:eastAsiaTheme="minorEastAsia" w:cs="Times New Roman" w:hint="eastAsia"/>
          <w:szCs w:val="24"/>
        </w:rPr>
        <w:t>，</w:t>
      </w:r>
      <w:r>
        <w:rPr>
          <w:rFonts w:eastAsiaTheme="minorEastAsia" w:cs="Times New Roman" w:hint="eastAsia"/>
          <w:szCs w:val="24"/>
        </w:rPr>
        <w:t>於會後</w:t>
      </w:r>
      <w:r w:rsidRPr="00AC6CD5">
        <w:rPr>
          <w:rFonts w:eastAsiaTheme="minorEastAsia" w:cs="Times New Roman" w:hint="eastAsia"/>
          <w:szCs w:val="24"/>
        </w:rPr>
        <w:t>接受</w:t>
      </w:r>
      <w:r>
        <w:rPr>
          <w:rFonts w:eastAsiaTheme="minorEastAsia" w:cs="Times New Roman" w:hint="eastAsia"/>
          <w:szCs w:val="24"/>
        </w:rPr>
        <w:t>媒體採訪，包括</w:t>
      </w:r>
      <w:r w:rsidRPr="00AC6CD5">
        <w:rPr>
          <w:rFonts w:eastAsiaTheme="minorEastAsia" w:cs="Times New Roman" w:hint="eastAsia"/>
          <w:szCs w:val="24"/>
        </w:rPr>
        <w:t>：中央社、中天、</w:t>
      </w:r>
      <w:r w:rsidRPr="00AC6CD5">
        <w:rPr>
          <w:rFonts w:eastAsiaTheme="minorEastAsia" w:cs="Times New Roman" w:hint="eastAsia"/>
          <w:szCs w:val="24"/>
        </w:rPr>
        <w:t>TVBS</w:t>
      </w:r>
      <w:r w:rsidRPr="00AC6CD5">
        <w:rPr>
          <w:rFonts w:eastAsiaTheme="minorEastAsia" w:cs="Times New Roman" w:hint="eastAsia"/>
          <w:szCs w:val="24"/>
        </w:rPr>
        <w:t>、世界日報、大紀元時報、星島日報、宏觀電視、</w:t>
      </w:r>
      <w:r w:rsidRPr="00AC6CD5">
        <w:rPr>
          <w:rFonts w:eastAsiaTheme="minorEastAsia" w:cs="Times New Roman" w:hint="eastAsia"/>
          <w:szCs w:val="24"/>
        </w:rPr>
        <w:t>Bloomberg BNA</w:t>
      </w:r>
      <w:r>
        <w:rPr>
          <w:rFonts w:eastAsiaTheme="minorEastAsia" w:cs="Times New Roman" w:hint="eastAsia"/>
          <w:szCs w:val="24"/>
        </w:rPr>
        <w:t>等媒體，以及</w:t>
      </w:r>
      <w:r w:rsidRPr="00AC6CD5">
        <w:rPr>
          <w:rFonts w:eastAsiaTheme="minorEastAsia" w:cs="Times New Roman" w:hint="eastAsia"/>
          <w:szCs w:val="24"/>
        </w:rPr>
        <w:t>接受華盛頓郵報記者</w:t>
      </w:r>
      <w:r>
        <w:rPr>
          <w:rFonts w:eastAsiaTheme="minorEastAsia" w:cs="Times New Roman" w:hint="eastAsia"/>
          <w:szCs w:val="24"/>
        </w:rPr>
        <w:t xml:space="preserve">Mr. </w:t>
      </w:r>
      <w:r w:rsidRPr="00AC6CD5">
        <w:rPr>
          <w:rFonts w:eastAsiaTheme="minorEastAsia" w:cs="Times New Roman" w:hint="eastAsia"/>
          <w:szCs w:val="24"/>
        </w:rPr>
        <w:t>Stephen Stromberg</w:t>
      </w:r>
      <w:r w:rsidRPr="00AC6CD5">
        <w:rPr>
          <w:rFonts w:eastAsiaTheme="minorEastAsia" w:cs="Times New Roman" w:hint="eastAsia"/>
          <w:szCs w:val="24"/>
        </w:rPr>
        <w:t>專訪。</w:t>
      </w:r>
    </w:p>
    <w:p w:rsidR="00AC6CD5" w:rsidRPr="00C473CC" w:rsidRDefault="00AC6CD5" w:rsidP="00082B0B">
      <w:pPr>
        <w:pStyle w:val="110"/>
        <w:snapToGrid w:val="0"/>
        <w:spacing w:beforeLines="50" w:before="180" w:afterLines="50" w:after="180" w:line="440" w:lineRule="exact"/>
        <w:ind w:leftChars="0" w:left="349" w:firstLine="480"/>
        <w:rPr>
          <w:rFonts w:eastAsiaTheme="minorEastAsia" w:cs="Times New Roman"/>
          <w:szCs w:val="24"/>
        </w:rPr>
      </w:pPr>
      <w:r>
        <w:rPr>
          <w:rFonts w:eastAsiaTheme="minorEastAsia" w:cs="Times New Roman" w:hint="eastAsia"/>
          <w:szCs w:val="24"/>
        </w:rPr>
        <w:t>除了出席</w:t>
      </w:r>
      <w:proofErr w:type="gramStart"/>
      <w:r>
        <w:rPr>
          <w:rFonts w:eastAsiaTheme="minorEastAsia" w:cs="Times New Roman" w:hint="eastAsia"/>
          <w:szCs w:val="24"/>
        </w:rPr>
        <w:t>臺</w:t>
      </w:r>
      <w:proofErr w:type="gramEnd"/>
      <w:r>
        <w:rPr>
          <w:rFonts w:eastAsiaTheme="minorEastAsia" w:cs="Times New Roman" w:hint="eastAsia"/>
          <w:szCs w:val="24"/>
        </w:rPr>
        <w:t>美</w:t>
      </w:r>
      <w:r>
        <w:rPr>
          <w:rFonts w:eastAsiaTheme="minorEastAsia" w:cs="Times New Roman" w:hint="eastAsia"/>
          <w:szCs w:val="24"/>
        </w:rPr>
        <w:t>IEP</w:t>
      </w:r>
      <w:r>
        <w:rPr>
          <w:rFonts w:eastAsiaTheme="minorEastAsia" w:cs="Times New Roman" w:hint="eastAsia"/>
          <w:szCs w:val="24"/>
        </w:rPr>
        <w:t>會議活動，</w:t>
      </w:r>
      <w:proofErr w:type="gramStart"/>
      <w:r w:rsidR="00D56DD8">
        <w:rPr>
          <w:rFonts w:eastAsiaTheme="minorEastAsia" w:cs="Times New Roman" w:hint="eastAsia"/>
          <w:szCs w:val="24"/>
        </w:rPr>
        <w:t>本署安排</w:t>
      </w:r>
      <w:proofErr w:type="gramEnd"/>
      <w:r w:rsidR="00D56DD8">
        <w:rPr>
          <w:rFonts w:eastAsiaTheme="minorEastAsia" w:cs="Times New Roman" w:hint="eastAsia"/>
          <w:szCs w:val="24"/>
        </w:rPr>
        <w:t>前往拜會</w:t>
      </w:r>
      <w:r w:rsidR="00D56DD8" w:rsidRPr="00D56DD8">
        <w:rPr>
          <w:rFonts w:eastAsiaTheme="minorEastAsia" w:cs="Times New Roman" w:hint="eastAsia"/>
          <w:szCs w:val="24"/>
        </w:rPr>
        <w:t>美國白宮科技政策辦公室</w:t>
      </w:r>
      <w:r w:rsidR="00D56DD8">
        <w:rPr>
          <w:rFonts w:eastAsiaTheme="minorEastAsia" w:cs="Times New Roman" w:hint="eastAsia"/>
          <w:szCs w:val="24"/>
        </w:rPr>
        <w:t>、</w:t>
      </w:r>
      <w:r w:rsidR="00D56DD8" w:rsidRPr="00D56DD8">
        <w:rPr>
          <w:rFonts w:eastAsiaTheme="minorEastAsia" w:cs="Times New Roman" w:hint="eastAsia"/>
          <w:szCs w:val="24"/>
        </w:rPr>
        <w:t>美國能源部（</w:t>
      </w:r>
      <w:r w:rsidR="00D56DD8">
        <w:rPr>
          <w:rFonts w:eastAsiaTheme="minorEastAsia" w:cs="Times New Roman" w:hint="eastAsia"/>
          <w:szCs w:val="24"/>
        </w:rPr>
        <w:t>DOE</w:t>
      </w:r>
      <w:r w:rsidR="00D56DD8" w:rsidRPr="00D56DD8">
        <w:rPr>
          <w:rFonts w:eastAsiaTheme="minorEastAsia" w:cs="Times New Roman" w:hint="eastAsia"/>
          <w:szCs w:val="24"/>
        </w:rPr>
        <w:t>）</w:t>
      </w:r>
      <w:r w:rsidR="00D56DD8">
        <w:rPr>
          <w:rFonts w:eastAsiaTheme="minorEastAsia" w:cs="Times New Roman" w:hint="eastAsia"/>
          <w:szCs w:val="24"/>
        </w:rPr>
        <w:t>、</w:t>
      </w:r>
      <w:r w:rsidR="00D56DD8" w:rsidRPr="00D56DD8">
        <w:rPr>
          <w:rFonts w:eastAsiaTheme="minorEastAsia" w:cs="Times New Roman" w:hint="eastAsia"/>
          <w:szCs w:val="24"/>
        </w:rPr>
        <w:t>美國國家海洋暨大氣總署（</w:t>
      </w:r>
      <w:r w:rsidR="00D56DD8">
        <w:rPr>
          <w:rFonts w:eastAsiaTheme="minorEastAsia" w:cs="Times New Roman" w:hint="eastAsia"/>
          <w:szCs w:val="24"/>
        </w:rPr>
        <w:t>NOAA</w:t>
      </w:r>
      <w:r w:rsidR="00D56DD8" w:rsidRPr="00D56DD8">
        <w:rPr>
          <w:rFonts w:eastAsiaTheme="minorEastAsia" w:cs="Times New Roman" w:hint="eastAsia"/>
          <w:szCs w:val="24"/>
        </w:rPr>
        <w:t>）</w:t>
      </w:r>
      <w:r w:rsidR="00D56DD8">
        <w:rPr>
          <w:rFonts w:eastAsiaTheme="minorEastAsia" w:cs="Times New Roman" w:hint="eastAsia"/>
          <w:szCs w:val="24"/>
        </w:rPr>
        <w:t>等政府單位，以及與</w:t>
      </w:r>
      <w:r w:rsidR="00D56DD8" w:rsidRPr="0057542B">
        <w:rPr>
          <w:rFonts w:eastAsiaTheme="minorEastAsia" w:cs="Times New Roman"/>
          <w:szCs w:val="24"/>
        </w:rPr>
        <w:t>美國</w:t>
      </w:r>
      <w:r w:rsidR="00D56DD8" w:rsidRPr="0057542B">
        <w:rPr>
          <w:rFonts w:eastAsiaTheme="minorEastAsia" w:cs="Times New Roman"/>
          <w:szCs w:val="24"/>
        </w:rPr>
        <w:t xml:space="preserve"> (NOAA) </w:t>
      </w:r>
      <w:r w:rsidR="00D56DD8" w:rsidRPr="0057542B">
        <w:rPr>
          <w:rFonts w:eastAsiaTheme="minorEastAsia" w:cs="Times New Roman"/>
          <w:szCs w:val="24"/>
        </w:rPr>
        <w:t>氣候計畫辦公室</w:t>
      </w:r>
      <w:r w:rsidR="00D56DD8">
        <w:rPr>
          <w:rFonts w:eastAsiaTheme="minorEastAsia" w:cs="Times New Roman" w:hint="eastAsia"/>
          <w:szCs w:val="24"/>
        </w:rPr>
        <w:t>、</w:t>
      </w:r>
      <w:r w:rsidR="00D56DD8" w:rsidRPr="0057542B">
        <w:rPr>
          <w:rFonts w:eastAsiaTheme="minorEastAsia" w:cs="Times New Roman"/>
          <w:szCs w:val="24"/>
        </w:rPr>
        <w:t>美國</w:t>
      </w:r>
      <w:r w:rsidR="00D56DD8" w:rsidRPr="0057542B">
        <w:rPr>
          <w:rFonts w:eastAsiaTheme="minorEastAsia" w:cs="Times New Roman"/>
          <w:szCs w:val="24"/>
        </w:rPr>
        <w:t>MIT</w:t>
      </w:r>
      <w:r w:rsidR="00D56DD8" w:rsidRPr="0057542B">
        <w:rPr>
          <w:rFonts w:eastAsiaTheme="minorEastAsia" w:cs="Times New Roman"/>
          <w:szCs w:val="24"/>
        </w:rPr>
        <w:t>氣候合作實驗室</w:t>
      </w:r>
      <w:r w:rsidR="00D56DD8" w:rsidRPr="0057542B">
        <w:rPr>
          <w:rFonts w:eastAsiaTheme="minorEastAsia" w:cs="Times New Roman"/>
          <w:szCs w:val="24"/>
        </w:rPr>
        <w:t>(Climate Co-Lab)</w:t>
      </w:r>
      <w:r w:rsidR="00016F0F">
        <w:rPr>
          <w:rFonts w:eastAsiaTheme="minorEastAsia" w:cs="Times New Roman" w:hint="eastAsia"/>
          <w:szCs w:val="24"/>
        </w:rPr>
        <w:t>、世界銀行、全球環境基金會</w:t>
      </w:r>
      <w:r w:rsidR="00016F0F">
        <w:rPr>
          <w:rFonts w:eastAsiaTheme="minorEastAsia" w:cs="Times New Roman" w:hint="eastAsia"/>
          <w:szCs w:val="24"/>
        </w:rPr>
        <w:t>(GEF)</w:t>
      </w:r>
      <w:r w:rsidR="00D56DD8">
        <w:rPr>
          <w:rFonts w:eastAsiaTheme="minorEastAsia" w:cs="Times New Roman" w:hint="eastAsia"/>
          <w:szCs w:val="24"/>
        </w:rPr>
        <w:t>、</w:t>
      </w:r>
      <w:r w:rsidR="00D56DD8" w:rsidRPr="0057542B">
        <w:rPr>
          <w:rFonts w:eastAsiaTheme="minorEastAsia" w:cs="Times New Roman"/>
          <w:szCs w:val="24"/>
        </w:rPr>
        <w:t>美國哈佛氣候智庫氣候協議</w:t>
      </w:r>
      <w:r w:rsidR="00D56DD8" w:rsidRPr="0057542B">
        <w:rPr>
          <w:rFonts w:eastAsiaTheme="minorEastAsia" w:cs="Times New Roman"/>
          <w:szCs w:val="24"/>
        </w:rPr>
        <w:t>(Harvard Project on Climate Agreements)</w:t>
      </w:r>
      <w:r w:rsidR="00D56DD8">
        <w:rPr>
          <w:rFonts w:eastAsiaTheme="minorEastAsia" w:cs="Times New Roman" w:hint="eastAsia"/>
          <w:szCs w:val="24"/>
        </w:rPr>
        <w:t>、</w:t>
      </w:r>
      <w:r w:rsidR="00D56DD8" w:rsidRPr="00082B0B">
        <w:rPr>
          <w:rFonts w:eastAsiaTheme="minorEastAsia" w:cs="Times New Roman" w:hint="eastAsia"/>
          <w:szCs w:val="24"/>
        </w:rPr>
        <w:t>未來資源研究中心</w:t>
      </w:r>
      <w:r w:rsidR="00D56DD8" w:rsidRPr="00082B0B">
        <w:rPr>
          <w:rFonts w:eastAsiaTheme="minorEastAsia" w:cs="Times New Roman" w:hint="eastAsia"/>
          <w:szCs w:val="24"/>
        </w:rPr>
        <w:t>(Resources For the Future)</w:t>
      </w:r>
      <w:r w:rsidR="00D56DD8" w:rsidRPr="00082B0B">
        <w:rPr>
          <w:rFonts w:eastAsiaTheme="minorEastAsia" w:cs="Times New Roman" w:hint="eastAsia"/>
          <w:szCs w:val="24"/>
        </w:rPr>
        <w:t>等智庫進行會商，獲得未來氣候變遷相關業務合作共識，並</w:t>
      </w:r>
      <w:r w:rsidR="00082B0B">
        <w:rPr>
          <w:rFonts w:eastAsiaTheme="minorEastAsia" w:cs="Times New Roman" w:hint="eastAsia"/>
          <w:szCs w:val="24"/>
        </w:rPr>
        <w:t>共同</w:t>
      </w:r>
      <w:r w:rsidR="00D56DD8" w:rsidRPr="00082B0B">
        <w:rPr>
          <w:rFonts w:eastAsiaTheme="minorEastAsia" w:cs="Times New Roman" w:hint="eastAsia"/>
          <w:szCs w:val="24"/>
        </w:rPr>
        <w:t>尋求未來合作契機。</w:t>
      </w:r>
    </w:p>
    <w:p w:rsidR="00541008" w:rsidRDefault="00541008" w:rsidP="005731CB">
      <w:pPr>
        <w:pStyle w:val="af0"/>
        <w:numPr>
          <w:ilvl w:val="0"/>
          <w:numId w:val="37"/>
        </w:numPr>
        <w:spacing w:before="180" w:after="180"/>
        <w:ind w:left="709" w:hanging="709"/>
        <w:jc w:val="left"/>
        <w:rPr>
          <w:sz w:val="28"/>
        </w:rPr>
        <w:sectPr w:rsidR="00541008" w:rsidSect="006B62D6">
          <w:pgSz w:w="11906" w:h="16838"/>
          <w:pgMar w:top="1440" w:right="1800" w:bottom="1440" w:left="1800" w:header="851" w:footer="992" w:gutter="0"/>
          <w:pgNumType w:start="1"/>
          <w:cols w:space="425"/>
          <w:docGrid w:type="lines" w:linePitch="360"/>
        </w:sectPr>
      </w:pPr>
    </w:p>
    <w:p w:rsidR="00956A43" w:rsidRPr="005731CB" w:rsidRDefault="00956A43" w:rsidP="005731CB">
      <w:pPr>
        <w:pStyle w:val="af0"/>
        <w:numPr>
          <w:ilvl w:val="0"/>
          <w:numId w:val="37"/>
        </w:numPr>
        <w:spacing w:before="180" w:after="180"/>
        <w:ind w:left="709" w:hanging="709"/>
        <w:jc w:val="left"/>
        <w:rPr>
          <w:sz w:val="28"/>
        </w:rPr>
      </w:pPr>
      <w:bookmarkStart w:id="10" w:name="_Toc433787824"/>
      <w:r w:rsidRPr="005731CB">
        <w:rPr>
          <w:sz w:val="28"/>
        </w:rPr>
        <w:lastRenderedPageBreak/>
        <w:t>雙邊與專家交流</w:t>
      </w:r>
      <w:bookmarkEnd w:id="10"/>
    </w:p>
    <w:p w:rsidR="00016F0F" w:rsidRPr="006C4C8A" w:rsidRDefault="00016F0F" w:rsidP="006C4C8A">
      <w:pPr>
        <w:pStyle w:val="1"/>
        <w:numPr>
          <w:ilvl w:val="0"/>
          <w:numId w:val="25"/>
        </w:numPr>
        <w:jc w:val="both"/>
        <w:rPr>
          <w:rFonts w:ascii="Times New Roman" w:hAnsi="Times New Roman" w:cs="Times New Roman"/>
          <w:sz w:val="24"/>
          <w:szCs w:val="24"/>
        </w:rPr>
      </w:pPr>
      <w:bookmarkStart w:id="11" w:name="_Toc433787825"/>
      <w:r w:rsidRPr="006C4C8A">
        <w:rPr>
          <w:rFonts w:ascii="Times New Roman" w:hAnsi="Times New Roman" w:cs="Times New Roman"/>
          <w:sz w:val="24"/>
          <w:szCs w:val="24"/>
        </w:rPr>
        <w:t>美國國家海洋暨大氣總署</w:t>
      </w:r>
      <w:r w:rsidRPr="006C4C8A">
        <w:rPr>
          <w:rFonts w:ascii="Times New Roman" w:hAnsi="Times New Roman" w:cs="Times New Roman"/>
          <w:sz w:val="24"/>
          <w:szCs w:val="24"/>
        </w:rPr>
        <w:t>( National Oceanic and Atmospheric Administration, NOAA</w:t>
      </w:r>
      <w:r w:rsidR="006C4C8A">
        <w:rPr>
          <w:rFonts w:ascii="Times New Roman" w:hAnsi="Times New Roman" w:cs="Times New Roman" w:hint="eastAsia"/>
          <w:sz w:val="24"/>
          <w:szCs w:val="24"/>
        </w:rPr>
        <w:t>)</w:t>
      </w:r>
      <w:bookmarkEnd w:id="11"/>
    </w:p>
    <w:p w:rsidR="00016F0F" w:rsidRPr="006C4C8A" w:rsidRDefault="00016F0F" w:rsidP="006C4C8A">
      <w:pPr>
        <w:pStyle w:val="afb"/>
        <w:numPr>
          <w:ilvl w:val="0"/>
          <w:numId w:val="26"/>
        </w:numPr>
        <w:ind w:firstLineChars="0"/>
        <w:rPr>
          <w:rFonts w:eastAsiaTheme="minorEastAsia"/>
          <w:sz w:val="24"/>
          <w:szCs w:val="24"/>
        </w:rPr>
      </w:pPr>
      <w:r w:rsidRPr="006C4C8A">
        <w:rPr>
          <w:rFonts w:eastAsiaTheme="minorEastAsia"/>
          <w:sz w:val="24"/>
          <w:szCs w:val="24"/>
        </w:rPr>
        <w:t>會晤對象</w:t>
      </w:r>
    </w:p>
    <w:p w:rsidR="00931118" w:rsidRPr="006C4C8A" w:rsidRDefault="00931118" w:rsidP="00931118">
      <w:pPr>
        <w:pStyle w:val="afb"/>
        <w:numPr>
          <w:ilvl w:val="1"/>
          <w:numId w:val="27"/>
        </w:numPr>
        <w:ind w:firstLineChars="0"/>
        <w:rPr>
          <w:rFonts w:eastAsiaTheme="minorEastAsia"/>
          <w:sz w:val="24"/>
          <w:szCs w:val="24"/>
        </w:rPr>
      </w:pPr>
      <w:r w:rsidRPr="006C4C8A">
        <w:rPr>
          <w:rFonts w:eastAsiaTheme="minorEastAsia"/>
          <w:sz w:val="24"/>
          <w:szCs w:val="24"/>
        </w:rPr>
        <w:t>氣候計畫辦公室</w:t>
      </w:r>
      <w:r w:rsidRPr="006C4C8A">
        <w:rPr>
          <w:rFonts w:eastAsiaTheme="minorEastAsia"/>
          <w:sz w:val="24"/>
          <w:szCs w:val="24"/>
        </w:rPr>
        <w:t xml:space="preserve">(Climate Program Office, CPO) </w:t>
      </w:r>
      <w:r w:rsidRPr="006C4C8A">
        <w:rPr>
          <w:rFonts w:eastAsiaTheme="minorEastAsia"/>
          <w:sz w:val="24"/>
          <w:szCs w:val="24"/>
        </w:rPr>
        <w:t>主任</w:t>
      </w:r>
      <w:r w:rsidRPr="006C4C8A">
        <w:rPr>
          <w:rFonts w:eastAsiaTheme="minorEastAsia"/>
          <w:sz w:val="24"/>
          <w:szCs w:val="24"/>
        </w:rPr>
        <w:t>Dr. Wayne Higgins</w:t>
      </w:r>
      <w:r w:rsidRPr="006C4C8A">
        <w:rPr>
          <w:rFonts w:eastAsiaTheme="minorEastAsia"/>
          <w:sz w:val="24"/>
          <w:szCs w:val="24"/>
        </w:rPr>
        <w:t>及其團隊。</w:t>
      </w:r>
    </w:p>
    <w:p w:rsidR="00FA7F29" w:rsidRPr="006C4C8A" w:rsidRDefault="00FA7F29" w:rsidP="006C4C8A">
      <w:pPr>
        <w:pStyle w:val="afb"/>
        <w:numPr>
          <w:ilvl w:val="1"/>
          <w:numId w:val="27"/>
        </w:numPr>
        <w:ind w:firstLineChars="0"/>
        <w:rPr>
          <w:rFonts w:eastAsiaTheme="minorEastAsia"/>
          <w:sz w:val="24"/>
          <w:szCs w:val="24"/>
        </w:rPr>
      </w:pPr>
      <w:r w:rsidRPr="006C4C8A">
        <w:rPr>
          <w:rFonts w:eastAsiaTheme="minorEastAsia"/>
          <w:sz w:val="24"/>
          <w:szCs w:val="24"/>
        </w:rPr>
        <w:t>首席科學家</w:t>
      </w:r>
      <w:r w:rsidRPr="006C4C8A">
        <w:rPr>
          <w:rFonts w:eastAsiaTheme="minorEastAsia"/>
          <w:sz w:val="24"/>
          <w:szCs w:val="24"/>
        </w:rPr>
        <w:t xml:space="preserve">Dr. Richard </w:t>
      </w:r>
      <w:proofErr w:type="spellStart"/>
      <w:r w:rsidRPr="006C4C8A">
        <w:rPr>
          <w:rFonts w:eastAsiaTheme="minorEastAsia"/>
          <w:sz w:val="24"/>
          <w:szCs w:val="24"/>
        </w:rPr>
        <w:t>Spinrad</w:t>
      </w:r>
      <w:proofErr w:type="spellEnd"/>
    </w:p>
    <w:p w:rsidR="00016F0F" w:rsidRPr="006C4C8A" w:rsidRDefault="00FA7F29" w:rsidP="006C4C8A">
      <w:pPr>
        <w:pStyle w:val="afb"/>
        <w:numPr>
          <w:ilvl w:val="0"/>
          <w:numId w:val="26"/>
        </w:numPr>
        <w:ind w:firstLineChars="0"/>
        <w:rPr>
          <w:rFonts w:eastAsiaTheme="minorEastAsia"/>
          <w:sz w:val="24"/>
          <w:szCs w:val="24"/>
        </w:rPr>
      </w:pPr>
      <w:r w:rsidRPr="006C4C8A">
        <w:rPr>
          <w:rFonts w:eastAsiaTheme="minorEastAsia"/>
          <w:sz w:val="24"/>
          <w:szCs w:val="24"/>
        </w:rPr>
        <w:t>會晤摘要</w:t>
      </w:r>
    </w:p>
    <w:p w:rsidR="006C4C8A" w:rsidRPr="006C4C8A" w:rsidRDefault="006C4C8A" w:rsidP="006C4C8A">
      <w:pPr>
        <w:pStyle w:val="afb"/>
        <w:ind w:left="480" w:firstLine="480"/>
        <w:rPr>
          <w:rFonts w:eastAsiaTheme="minorEastAsia"/>
          <w:sz w:val="24"/>
          <w:szCs w:val="24"/>
        </w:rPr>
      </w:pPr>
      <w:r w:rsidRPr="006C4C8A">
        <w:rPr>
          <w:rFonts w:eastAsiaTheme="minorEastAsia"/>
          <w:sz w:val="24"/>
          <w:szCs w:val="24"/>
        </w:rPr>
        <w:t>此次</w:t>
      </w:r>
      <w:r>
        <w:rPr>
          <w:rFonts w:eastAsiaTheme="minorEastAsia" w:hint="eastAsia"/>
          <w:sz w:val="24"/>
          <w:szCs w:val="24"/>
        </w:rPr>
        <w:t>雙方</w:t>
      </w:r>
      <w:r w:rsidRPr="006C4C8A">
        <w:rPr>
          <w:rFonts w:eastAsiaTheme="minorEastAsia"/>
          <w:sz w:val="24"/>
          <w:szCs w:val="24"/>
        </w:rPr>
        <w:t>技術團隊商討，</w:t>
      </w:r>
      <w:r w:rsidRPr="006C4C8A">
        <w:rPr>
          <w:rFonts w:eastAsiaTheme="minorEastAsia"/>
          <w:sz w:val="24"/>
          <w:szCs w:val="24"/>
        </w:rPr>
        <w:t>NOAA</w:t>
      </w:r>
      <w:r w:rsidRPr="006C4C8A">
        <w:rPr>
          <w:rFonts w:eastAsiaTheme="minorEastAsia"/>
          <w:sz w:val="24"/>
          <w:szCs w:val="24"/>
        </w:rPr>
        <w:t>安排美國調適政策及韌性評估工具、海岸調適及健康與氣候變遷等議題專家，與我方進行討論。由於</w:t>
      </w:r>
      <w:r w:rsidRPr="006C4C8A">
        <w:rPr>
          <w:rFonts w:eastAsiaTheme="minorEastAsia"/>
          <w:sz w:val="24"/>
          <w:szCs w:val="24"/>
        </w:rPr>
        <w:t xml:space="preserve">NOAA </w:t>
      </w:r>
      <w:r w:rsidRPr="006C4C8A">
        <w:rPr>
          <w:rFonts w:eastAsiaTheme="minorEastAsia"/>
          <w:sz w:val="24"/>
          <w:szCs w:val="24"/>
        </w:rPr>
        <w:t>的氣候計畫辦公室係執行美國總統氣候行動計畫的主要負責單位，氣候變遷政策的執行須有跨部會綜合彙整的機制，本次經由和美方的實際互動中，發現其關鍵成功因素為跨部門整合的能量。雙方討論獲致短期及長期的結論共識如下</w:t>
      </w:r>
      <w:r w:rsidRPr="006C4C8A">
        <w:rPr>
          <w:rFonts w:eastAsiaTheme="minorEastAsia"/>
          <w:sz w:val="24"/>
          <w:szCs w:val="24"/>
        </w:rPr>
        <w:t>:</w:t>
      </w:r>
    </w:p>
    <w:p w:rsidR="006C4C8A" w:rsidRPr="006C4C8A" w:rsidRDefault="006C4C8A" w:rsidP="006C4C8A">
      <w:pPr>
        <w:pStyle w:val="afb"/>
        <w:ind w:left="482" w:firstLineChars="0" w:firstLine="0"/>
        <w:rPr>
          <w:rFonts w:eastAsiaTheme="minorEastAsia"/>
          <w:sz w:val="24"/>
          <w:szCs w:val="24"/>
        </w:rPr>
      </w:pPr>
      <w:r w:rsidRPr="006C4C8A">
        <w:rPr>
          <w:rFonts w:eastAsiaTheme="minorEastAsia"/>
          <w:sz w:val="24"/>
          <w:szCs w:val="24"/>
        </w:rPr>
        <w:t>1.</w:t>
      </w:r>
      <w:r w:rsidRPr="006C4C8A">
        <w:rPr>
          <w:rFonts w:eastAsiaTheme="minorEastAsia"/>
          <w:sz w:val="24"/>
          <w:szCs w:val="24"/>
        </w:rPr>
        <w:t>短期上</w:t>
      </w:r>
    </w:p>
    <w:p w:rsidR="006C4C8A" w:rsidRPr="006C4C8A" w:rsidRDefault="006C4C8A" w:rsidP="002B5203">
      <w:pPr>
        <w:pStyle w:val="afb"/>
        <w:ind w:leftChars="300" w:left="840" w:hangingChars="100" w:hanging="240"/>
        <w:rPr>
          <w:rFonts w:eastAsiaTheme="minorEastAsia"/>
          <w:sz w:val="24"/>
          <w:szCs w:val="24"/>
        </w:rPr>
      </w:pPr>
      <w:r w:rsidRPr="006C4C8A">
        <w:rPr>
          <w:rFonts w:eastAsiaTheme="minorEastAsia"/>
          <w:sz w:val="24"/>
          <w:szCs w:val="24"/>
        </w:rPr>
        <w:t>(1)</w:t>
      </w:r>
      <w:r w:rsidRPr="006C4C8A">
        <w:rPr>
          <w:rFonts w:eastAsiaTheme="minorEastAsia"/>
          <w:sz w:val="24"/>
          <w:szCs w:val="24"/>
        </w:rPr>
        <w:t>美</w:t>
      </w:r>
      <w:r w:rsidR="0071445F">
        <w:rPr>
          <w:rFonts w:eastAsiaTheme="minorEastAsia" w:hint="eastAsia"/>
          <w:sz w:val="24"/>
          <w:szCs w:val="24"/>
        </w:rPr>
        <w:t>方將可</w:t>
      </w:r>
      <w:r w:rsidRPr="006C4C8A">
        <w:rPr>
          <w:rFonts w:eastAsiaTheme="minorEastAsia"/>
          <w:sz w:val="24"/>
          <w:szCs w:val="24"/>
        </w:rPr>
        <w:t>協助我方建立本土的氣候韌性工具</w:t>
      </w:r>
      <w:r w:rsidRPr="006C4C8A">
        <w:rPr>
          <w:rFonts w:eastAsiaTheme="minorEastAsia"/>
          <w:sz w:val="24"/>
          <w:szCs w:val="24"/>
        </w:rPr>
        <w:t>(Climate Resilience Toolkit)</w:t>
      </w:r>
      <w:r w:rsidRPr="006C4C8A">
        <w:rPr>
          <w:rFonts w:eastAsiaTheme="minorEastAsia"/>
          <w:sz w:val="24"/>
          <w:szCs w:val="24"/>
        </w:rPr>
        <w:t>，並希望由臺灣擔任</w:t>
      </w:r>
      <w:r w:rsidR="002B5203">
        <w:rPr>
          <w:rFonts w:eastAsiaTheme="minorEastAsia" w:hint="eastAsia"/>
          <w:sz w:val="24"/>
          <w:szCs w:val="24"/>
        </w:rPr>
        <w:t>樞紐</w:t>
      </w:r>
      <w:r w:rsidRPr="006C4C8A">
        <w:rPr>
          <w:rFonts w:eastAsiaTheme="minorEastAsia"/>
          <w:sz w:val="24"/>
          <w:szCs w:val="24"/>
        </w:rPr>
        <w:t>的角色，協助東南亞及島國建立整合平台，成為區域訓練、教育中心。</w:t>
      </w:r>
    </w:p>
    <w:p w:rsidR="006C4C8A" w:rsidRPr="006C4C8A" w:rsidRDefault="006C4C8A" w:rsidP="002B5203">
      <w:pPr>
        <w:pStyle w:val="afb"/>
        <w:ind w:leftChars="300" w:left="840" w:hangingChars="100" w:hanging="240"/>
        <w:rPr>
          <w:rFonts w:eastAsiaTheme="minorEastAsia"/>
          <w:sz w:val="24"/>
          <w:szCs w:val="24"/>
        </w:rPr>
      </w:pPr>
      <w:r w:rsidRPr="006C4C8A">
        <w:rPr>
          <w:rFonts w:eastAsiaTheme="minorEastAsia"/>
          <w:sz w:val="24"/>
          <w:szCs w:val="24"/>
        </w:rPr>
        <w:t>(2)</w:t>
      </w:r>
      <w:r w:rsidR="002B5203">
        <w:rPr>
          <w:rFonts w:eastAsiaTheme="minorEastAsia" w:hint="eastAsia"/>
          <w:sz w:val="24"/>
          <w:szCs w:val="24"/>
        </w:rPr>
        <w:t>對於</w:t>
      </w:r>
      <w:r w:rsidRPr="006C4C8A">
        <w:rPr>
          <w:rFonts w:eastAsiaTheme="minorEastAsia"/>
          <w:sz w:val="24"/>
          <w:szCs w:val="24"/>
        </w:rPr>
        <w:t>氣候變遷與健康的新議題，</w:t>
      </w:r>
      <w:r w:rsidR="002B5203">
        <w:rPr>
          <w:rFonts w:eastAsiaTheme="minorEastAsia" w:hint="eastAsia"/>
          <w:sz w:val="24"/>
          <w:szCs w:val="24"/>
        </w:rPr>
        <w:t>與</w:t>
      </w:r>
      <w:r w:rsidRPr="006C4C8A">
        <w:rPr>
          <w:rFonts w:eastAsiaTheme="minorEastAsia"/>
          <w:sz w:val="24"/>
          <w:szCs w:val="24"/>
        </w:rPr>
        <w:t xml:space="preserve">NOAA ONE HEALTH </w:t>
      </w:r>
      <w:r w:rsidR="002B5203">
        <w:rPr>
          <w:rFonts w:eastAsiaTheme="minorEastAsia"/>
          <w:sz w:val="24"/>
          <w:szCs w:val="24"/>
        </w:rPr>
        <w:t>代表</w:t>
      </w:r>
      <w:r w:rsidRPr="006C4C8A">
        <w:rPr>
          <w:rFonts w:eastAsiaTheme="minorEastAsia"/>
          <w:sz w:val="24"/>
          <w:szCs w:val="24"/>
        </w:rPr>
        <w:t>討論後，</w:t>
      </w:r>
      <w:r w:rsidR="002B5203">
        <w:rPr>
          <w:rFonts w:eastAsiaTheme="minorEastAsia" w:hint="eastAsia"/>
          <w:sz w:val="24"/>
          <w:szCs w:val="24"/>
        </w:rPr>
        <w:t>NOAA</w:t>
      </w:r>
      <w:r w:rsidRPr="006C4C8A">
        <w:rPr>
          <w:rFonts w:eastAsiaTheme="minorEastAsia"/>
          <w:sz w:val="24"/>
          <w:szCs w:val="24"/>
        </w:rPr>
        <w:t>表示樂於與我方合作，經由現場與</w:t>
      </w:r>
      <w:proofErr w:type="gramStart"/>
      <w:r w:rsidRPr="006C4C8A">
        <w:rPr>
          <w:rFonts w:eastAsiaTheme="minorEastAsia"/>
          <w:sz w:val="24"/>
          <w:szCs w:val="24"/>
        </w:rPr>
        <w:t>衛福部駐美</w:t>
      </w:r>
      <w:proofErr w:type="gramEnd"/>
      <w:r w:rsidRPr="006C4C8A">
        <w:rPr>
          <w:rFonts w:eastAsiaTheme="minorEastAsia"/>
          <w:sz w:val="24"/>
          <w:szCs w:val="24"/>
        </w:rPr>
        <w:t>組長盧道揚醫師共同電話會議後，建議未來可新增氣候變遷健康議題，例如登革熱、熱浪等公衛與氣候變遷合作。</w:t>
      </w:r>
    </w:p>
    <w:p w:rsidR="006C4C8A" w:rsidRPr="006C4C8A" w:rsidRDefault="006C4C8A" w:rsidP="002B5203">
      <w:pPr>
        <w:pStyle w:val="afb"/>
        <w:ind w:leftChars="300" w:left="840" w:hangingChars="100" w:hanging="240"/>
        <w:rPr>
          <w:rFonts w:eastAsiaTheme="minorEastAsia"/>
          <w:sz w:val="24"/>
          <w:szCs w:val="24"/>
        </w:rPr>
      </w:pPr>
      <w:r w:rsidRPr="006C4C8A">
        <w:rPr>
          <w:rFonts w:eastAsiaTheme="minorEastAsia"/>
          <w:sz w:val="24"/>
          <w:szCs w:val="24"/>
        </w:rPr>
        <w:t>(3)</w:t>
      </w:r>
      <w:r w:rsidRPr="006C4C8A">
        <w:rPr>
          <w:rFonts w:eastAsiaTheme="minorEastAsia"/>
          <w:sz w:val="24"/>
          <w:szCs w:val="24"/>
        </w:rPr>
        <w:t>希望</w:t>
      </w:r>
      <w:r w:rsidR="002B5203">
        <w:rPr>
          <w:rFonts w:eastAsiaTheme="minorEastAsia" w:hint="eastAsia"/>
          <w:sz w:val="24"/>
          <w:szCs w:val="24"/>
        </w:rPr>
        <w:t>於今年底</w:t>
      </w:r>
      <w:r w:rsidRPr="006C4C8A">
        <w:rPr>
          <w:rFonts w:eastAsiaTheme="minorEastAsia"/>
          <w:sz w:val="24"/>
          <w:szCs w:val="24"/>
        </w:rPr>
        <w:t>，</w:t>
      </w:r>
      <w:proofErr w:type="gramStart"/>
      <w:r w:rsidRPr="006C4C8A">
        <w:rPr>
          <w:rFonts w:eastAsiaTheme="minorEastAsia"/>
          <w:sz w:val="24"/>
          <w:szCs w:val="24"/>
        </w:rPr>
        <w:t>臺美間能針對</w:t>
      </w:r>
      <w:proofErr w:type="gramEnd"/>
      <w:r w:rsidRPr="006C4C8A">
        <w:rPr>
          <w:rFonts w:eastAsiaTheme="minorEastAsia"/>
          <w:sz w:val="24"/>
          <w:szCs w:val="24"/>
        </w:rPr>
        <w:t>調適政策、及韌性工具、海岸調適及氣候健康等議題，提出</w:t>
      </w:r>
      <w:r w:rsidRPr="006C4C8A">
        <w:rPr>
          <w:rFonts w:eastAsiaTheme="minorEastAsia"/>
          <w:sz w:val="24"/>
          <w:szCs w:val="24"/>
        </w:rPr>
        <w:t xml:space="preserve">IEP </w:t>
      </w:r>
      <w:r w:rsidRPr="006C4C8A">
        <w:rPr>
          <w:rFonts w:eastAsiaTheme="minorEastAsia"/>
          <w:sz w:val="24"/>
          <w:szCs w:val="24"/>
        </w:rPr>
        <w:t>合作計畫。</w:t>
      </w:r>
    </w:p>
    <w:p w:rsidR="006C4C8A" w:rsidRPr="006C4C8A" w:rsidRDefault="006C4C8A" w:rsidP="002B5203">
      <w:pPr>
        <w:pStyle w:val="afb"/>
        <w:ind w:leftChars="300" w:left="840" w:hangingChars="100" w:hanging="240"/>
        <w:rPr>
          <w:rFonts w:eastAsiaTheme="minorEastAsia"/>
          <w:sz w:val="24"/>
          <w:szCs w:val="24"/>
        </w:rPr>
      </w:pPr>
      <w:r w:rsidRPr="006C4C8A">
        <w:rPr>
          <w:rFonts w:eastAsiaTheme="minorEastAsia"/>
          <w:sz w:val="24"/>
          <w:szCs w:val="24"/>
        </w:rPr>
        <w:t>(4)</w:t>
      </w:r>
      <w:r w:rsidR="002B5203">
        <w:rPr>
          <w:rFonts w:eastAsiaTheme="minorEastAsia" w:hint="eastAsia"/>
          <w:sz w:val="24"/>
          <w:szCs w:val="24"/>
        </w:rPr>
        <w:t>於</w:t>
      </w:r>
      <w:r w:rsidRPr="006C4C8A">
        <w:rPr>
          <w:rFonts w:eastAsiaTheme="minorEastAsia"/>
          <w:sz w:val="24"/>
          <w:szCs w:val="24"/>
        </w:rPr>
        <w:t>十月份越南氣候變遷調適夥伴會議，美方樂於擔任共同合辦角色，願意在時間很緊急的情況下，與我方共同組成會議工作小組，並協調美方專家參與。</w:t>
      </w:r>
    </w:p>
    <w:p w:rsidR="006C4C8A" w:rsidRPr="006C4C8A" w:rsidRDefault="006C4C8A" w:rsidP="002B5203">
      <w:pPr>
        <w:pStyle w:val="afb"/>
        <w:ind w:leftChars="300" w:left="840" w:hangingChars="100" w:hanging="240"/>
        <w:rPr>
          <w:rFonts w:eastAsiaTheme="minorEastAsia"/>
          <w:sz w:val="24"/>
          <w:szCs w:val="24"/>
        </w:rPr>
      </w:pPr>
      <w:r w:rsidRPr="006C4C8A">
        <w:rPr>
          <w:rFonts w:eastAsiaTheme="minorEastAsia"/>
          <w:sz w:val="24"/>
          <w:szCs w:val="24"/>
        </w:rPr>
        <w:t xml:space="preserve">(5)NOAA </w:t>
      </w:r>
      <w:r w:rsidRPr="006C4C8A">
        <w:rPr>
          <w:rFonts w:eastAsiaTheme="minorEastAsia"/>
          <w:sz w:val="24"/>
          <w:szCs w:val="24"/>
        </w:rPr>
        <w:t>在許多國際氣候會議中，將努力促使我政府能參與，</w:t>
      </w:r>
      <w:r w:rsidR="002B5203">
        <w:rPr>
          <w:rFonts w:eastAsiaTheme="minorEastAsia" w:hint="eastAsia"/>
          <w:sz w:val="24"/>
          <w:szCs w:val="24"/>
        </w:rPr>
        <w:t>於</w:t>
      </w:r>
      <w:r w:rsidRPr="006C4C8A">
        <w:rPr>
          <w:rFonts w:eastAsiaTheme="minorEastAsia"/>
          <w:sz w:val="24"/>
          <w:szCs w:val="24"/>
        </w:rPr>
        <w:t>十月份的</w:t>
      </w:r>
      <w:r w:rsidRPr="006C4C8A">
        <w:rPr>
          <w:rFonts w:eastAsiaTheme="minorEastAsia"/>
          <w:sz w:val="24"/>
          <w:szCs w:val="24"/>
        </w:rPr>
        <w:lastRenderedPageBreak/>
        <w:t>斐濟區域氣候會議也希望我方能參加。</w:t>
      </w:r>
    </w:p>
    <w:p w:rsidR="002B5203" w:rsidRPr="002B5203" w:rsidRDefault="002B5203" w:rsidP="002B5203">
      <w:pPr>
        <w:pStyle w:val="afb"/>
        <w:ind w:left="482" w:firstLineChars="0" w:firstLine="0"/>
        <w:rPr>
          <w:rFonts w:eastAsiaTheme="minorEastAsia"/>
          <w:sz w:val="24"/>
          <w:szCs w:val="24"/>
        </w:rPr>
      </w:pPr>
      <w:r w:rsidRPr="002B5203">
        <w:rPr>
          <w:rFonts w:eastAsiaTheme="minorEastAsia"/>
          <w:sz w:val="24"/>
          <w:szCs w:val="24"/>
        </w:rPr>
        <w:t>2.</w:t>
      </w:r>
      <w:r w:rsidRPr="002B5203">
        <w:rPr>
          <w:rFonts w:eastAsiaTheme="minorEastAsia"/>
          <w:sz w:val="24"/>
          <w:szCs w:val="24"/>
        </w:rPr>
        <w:t>長期上</w:t>
      </w:r>
    </w:p>
    <w:p w:rsidR="006C4C8A" w:rsidRPr="002B5203" w:rsidRDefault="002B5203" w:rsidP="002B5203">
      <w:pPr>
        <w:pStyle w:val="afb"/>
        <w:ind w:leftChars="300" w:left="840" w:hangingChars="100" w:hanging="240"/>
        <w:rPr>
          <w:rFonts w:eastAsiaTheme="minorEastAsia"/>
          <w:sz w:val="24"/>
          <w:szCs w:val="24"/>
        </w:rPr>
      </w:pPr>
      <w:r w:rsidRPr="002B5203">
        <w:rPr>
          <w:rFonts w:eastAsiaTheme="minorEastAsia"/>
          <w:sz w:val="24"/>
          <w:szCs w:val="24"/>
        </w:rPr>
        <w:t>(1)</w:t>
      </w:r>
      <w:r w:rsidRPr="002B5203">
        <w:rPr>
          <w:rFonts w:eastAsiaTheme="minorEastAsia"/>
          <w:sz w:val="24"/>
          <w:szCs w:val="24"/>
        </w:rPr>
        <w:t>氣候變遷調適議題上，歐美與東南亞國家存在許多的落差，</w:t>
      </w:r>
      <w:r w:rsidRPr="002B5203">
        <w:rPr>
          <w:rFonts w:eastAsiaTheme="minorEastAsia" w:hint="eastAsia"/>
          <w:sz w:val="24"/>
          <w:szCs w:val="24"/>
        </w:rPr>
        <w:t>我方能扮演接軌的角色，</w:t>
      </w:r>
      <w:r w:rsidR="0071445F">
        <w:rPr>
          <w:rFonts w:eastAsiaTheme="minorEastAsia" w:hint="eastAsia"/>
          <w:sz w:val="24"/>
          <w:szCs w:val="24"/>
        </w:rPr>
        <w:t>並由</w:t>
      </w:r>
      <w:r w:rsidRPr="002B5203">
        <w:rPr>
          <w:rFonts w:eastAsiaTheme="minorEastAsia" w:hint="eastAsia"/>
          <w:sz w:val="24"/>
          <w:szCs w:val="24"/>
        </w:rPr>
        <w:t>美</w:t>
      </w:r>
      <w:r w:rsidR="0071445F">
        <w:rPr>
          <w:rFonts w:eastAsiaTheme="minorEastAsia" w:hint="eastAsia"/>
          <w:sz w:val="24"/>
          <w:szCs w:val="24"/>
        </w:rPr>
        <w:t>方擔任</w:t>
      </w:r>
      <w:r w:rsidRPr="002B5203">
        <w:rPr>
          <w:rFonts w:eastAsiaTheme="minorEastAsia" w:hint="eastAsia"/>
          <w:sz w:val="24"/>
          <w:szCs w:val="24"/>
        </w:rPr>
        <w:t>第二線</w:t>
      </w:r>
      <w:r w:rsidR="001A1B13">
        <w:rPr>
          <w:rFonts w:eastAsiaTheme="minorEastAsia" w:hint="eastAsia"/>
          <w:sz w:val="24"/>
          <w:szCs w:val="24"/>
        </w:rPr>
        <w:t>的角色</w:t>
      </w:r>
      <w:r w:rsidRPr="002B5203">
        <w:rPr>
          <w:rFonts w:eastAsiaTheme="minorEastAsia" w:hint="eastAsia"/>
          <w:sz w:val="24"/>
          <w:szCs w:val="24"/>
        </w:rPr>
        <w:t>，並</w:t>
      </w:r>
      <w:r w:rsidR="001A1B13">
        <w:rPr>
          <w:rFonts w:eastAsiaTheme="minorEastAsia" w:hint="eastAsia"/>
          <w:sz w:val="24"/>
          <w:szCs w:val="24"/>
        </w:rPr>
        <w:t>期望可以透過</w:t>
      </w:r>
      <w:r w:rsidRPr="002B5203">
        <w:rPr>
          <w:rFonts w:eastAsiaTheme="minorEastAsia" w:hint="eastAsia"/>
          <w:sz w:val="24"/>
          <w:szCs w:val="24"/>
        </w:rPr>
        <w:t>泛太平洋氣候變遷調適夥伴聯盟主動積極推動相關活動及業務。</w:t>
      </w:r>
    </w:p>
    <w:p w:rsidR="006C4C8A" w:rsidRPr="00082B0B" w:rsidRDefault="002B5203" w:rsidP="00082B0B">
      <w:pPr>
        <w:pStyle w:val="afb"/>
        <w:ind w:leftChars="300" w:left="840" w:hangingChars="100" w:hanging="240"/>
        <w:rPr>
          <w:rFonts w:eastAsiaTheme="minorEastAsia"/>
          <w:sz w:val="24"/>
          <w:szCs w:val="24"/>
        </w:rPr>
      </w:pPr>
      <w:r w:rsidRPr="002B5203">
        <w:rPr>
          <w:rFonts w:eastAsiaTheme="minorEastAsia"/>
          <w:sz w:val="24"/>
          <w:szCs w:val="24"/>
        </w:rPr>
        <w:t>(2)</w:t>
      </w:r>
      <w:r w:rsidRPr="002B5203">
        <w:rPr>
          <w:rFonts w:eastAsiaTheme="minorEastAsia"/>
          <w:sz w:val="24"/>
          <w:szCs w:val="24"/>
        </w:rPr>
        <w:t>未來</w:t>
      </w:r>
      <w:proofErr w:type="gramStart"/>
      <w:r w:rsidRPr="002B5203">
        <w:rPr>
          <w:rFonts w:eastAsiaTheme="minorEastAsia"/>
          <w:sz w:val="24"/>
          <w:szCs w:val="24"/>
        </w:rPr>
        <w:t>環資部</w:t>
      </w:r>
      <w:proofErr w:type="gramEnd"/>
      <w:r w:rsidRPr="002B5203">
        <w:rPr>
          <w:rFonts w:eastAsiaTheme="minorEastAsia"/>
          <w:sz w:val="24"/>
          <w:szCs w:val="24"/>
        </w:rPr>
        <w:t>成立後，可評估雙方簽訂氣候變遷合作協議以利後續推展工作，美方</w:t>
      </w:r>
      <w:r w:rsidR="001A1B13">
        <w:rPr>
          <w:rFonts w:eastAsiaTheme="minorEastAsia" w:hint="eastAsia"/>
          <w:sz w:val="24"/>
          <w:szCs w:val="24"/>
        </w:rPr>
        <w:t>表示</w:t>
      </w:r>
      <w:r w:rsidR="00082B0B">
        <w:rPr>
          <w:rFonts w:eastAsiaTheme="minorEastAsia" w:hint="eastAsia"/>
          <w:sz w:val="24"/>
          <w:szCs w:val="24"/>
        </w:rPr>
        <w:t>在</w:t>
      </w:r>
      <w:r w:rsidRPr="002B5203">
        <w:rPr>
          <w:rFonts w:eastAsiaTheme="minorEastAsia"/>
          <w:sz w:val="24"/>
          <w:szCs w:val="24"/>
        </w:rPr>
        <w:t>氣候變遷</w:t>
      </w:r>
      <w:r w:rsidR="001A1B13">
        <w:rPr>
          <w:rFonts w:eastAsiaTheme="minorEastAsia" w:hint="eastAsia"/>
          <w:sz w:val="24"/>
          <w:szCs w:val="24"/>
        </w:rPr>
        <w:t>的</w:t>
      </w:r>
      <w:r w:rsidR="00082B0B">
        <w:rPr>
          <w:rFonts w:eastAsiaTheme="minorEastAsia" w:hint="eastAsia"/>
          <w:sz w:val="24"/>
          <w:szCs w:val="24"/>
        </w:rPr>
        <w:t>議題</w:t>
      </w:r>
      <w:r w:rsidR="001A1B13">
        <w:rPr>
          <w:rFonts w:eastAsiaTheme="minorEastAsia" w:hint="eastAsia"/>
          <w:sz w:val="24"/>
          <w:szCs w:val="24"/>
        </w:rPr>
        <w:t>上，</w:t>
      </w:r>
      <w:r w:rsidRPr="002B5203">
        <w:rPr>
          <w:rFonts w:eastAsiaTheme="minorEastAsia"/>
          <w:sz w:val="24"/>
          <w:szCs w:val="24"/>
        </w:rPr>
        <w:t>已</w:t>
      </w:r>
      <w:r w:rsidR="001A1B13">
        <w:rPr>
          <w:rFonts w:eastAsiaTheme="minorEastAsia"/>
          <w:sz w:val="24"/>
          <w:szCs w:val="24"/>
        </w:rPr>
        <w:t>有</w:t>
      </w:r>
      <w:r w:rsidRPr="002B5203">
        <w:rPr>
          <w:rFonts w:eastAsiaTheme="minorEastAsia"/>
          <w:sz w:val="24"/>
          <w:szCs w:val="24"/>
        </w:rPr>
        <w:t>合作</w:t>
      </w:r>
      <w:r w:rsidR="001A1B13">
        <w:rPr>
          <w:rFonts w:eastAsiaTheme="minorEastAsia" w:hint="eastAsia"/>
          <w:sz w:val="24"/>
          <w:szCs w:val="24"/>
        </w:rPr>
        <w:t>案例</w:t>
      </w:r>
      <w:r w:rsidRPr="002B5203">
        <w:rPr>
          <w:rFonts w:eastAsiaTheme="minorEastAsia"/>
          <w:sz w:val="24"/>
          <w:szCs w:val="24"/>
        </w:rPr>
        <w:t>，</w:t>
      </w:r>
      <w:r w:rsidR="001A1B13">
        <w:rPr>
          <w:rFonts w:eastAsiaTheme="minorEastAsia" w:hint="eastAsia"/>
          <w:sz w:val="24"/>
          <w:szCs w:val="24"/>
        </w:rPr>
        <w:t>雙方進一步的協議，將可以建立在現有的基礎上</w:t>
      </w:r>
      <w:r w:rsidRPr="002B5203">
        <w:rPr>
          <w:rFonts w:eastAsiaTheme="minorEastAsia"/>
          <w:sz w:val="24"/>
          <w:szCs w:val="24"/>
        </w:rPr>
        <w:t>。</w:t>
      </w:r>
    </w:p>
    <w:p w:rsidR="00956A43" w:rsidRDefault="002B5203" w:rsidP="00B5697C">
      <w:pPr>
        <w:pStyle w:val="afd"/>
        <w:spacing w:after="0"/>
      </w:pPr>
      <w:bookmarkStart w:id="12" w:name="_Toc433733082"/>
      <w:bookmarkStart w:id="13" w:name="_Toc433733592"/>
      <w:r>
        <w:rPr>
          <w:noProof/>
        </w:rPr>
        <w:drawing>
          <wp:inline distT="0" distB="0" distL="0" distR="0" wp14:anchorId="0431D463" wp14:editId="06AD79F7">
            <wp:extent cx="5271335" cy="2791691"/>
            <wp:effectExtent l="0" t="0" r="5715" b="889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270500" cy="2791249"/>
                    </a:xfrm>
                    <a:prstGeom prst="rect">
                      <a:avLst/>
                    </a:prstGeom>
                    <a:noFill/>
                    <a:ln>
                      <a:noFill/>
                    </a:ln>
                  </pic:spPr>
                </pic:pic>
              </a:graphicData>
            </a:graphic>
          </wp:inline>
        </w:drawing>
      </w:r>
      <w:bookmarkEnd w:id="12"/>
      <w:bookmarkEnd w:id="13"/>
    </w:p>
    <w:p w:rsidR="001A1B13" w:rsidRPr="005F5784" w:rsidRDefault="001A1B13" w:rsidP="001A1B13">
      <w:pPr>
        <w:pStyle w:val="2"/>
        <w:spacing w:after="180" w:line="240" w:lineRule="auto"/>
        <w:ind w:firstLineChars="0" w:firstLine="0"/>
        <w:jc w:val="center"/>
        <w:rPr>
          <w:rFonts w:eastAsiaTheme="minorEastAsia" w:cs="Times New Roman"/>
          <w:szCs w:val="28"/>
        </w:rPr>
      </w:pPr>
      <w:bookmarkStart w:id="14" w:name="_Toc433787857"/>
      <w:r w:rsidRPr="005F5784">
        <w:rPr>
          <w:rFonts w:eastAsiaTheme="minorEastAsia" w:cs="Times New Roman"/>
          <w:szCs w:val="28"/>
        </w:rPr>
        <w:t>圖</w:t>
      </w:r>
      <w:r w:rsidRPr="005F5784">
        <w:rPr>
          <w:rFonts w:eastAsiaTheme="minorEastAsia" w:cs="Times New Roman"/>
          <w:szCs w:val="28"/>
        </w:rPr>
        <w:t xml:space="preserve">1. </w:t>
      </w:r>
      <w:r w:rsidRPr="005F5784">
        <w:rPr>
          <w:rFonts w:eastAsiaTheme="minorEastAsia" w:cs="Times New Roman"/>
          <w:szCs w:val="28"/>
        </w:rPr>
        <w:t>會晤美國國家海洋暨大氣總署</w:t>
      </w:r>
      <w:bookmarkEnd w:id="14"/>
    </w:p>
    <w:p w:rsidR="001A1B13" w:rsidRPr="001A1B13" w:rsidRDefault="001A1B13" w:rsidP="001A1B13"/>
    <w:p w:rsidR="001E5478" w:rsidRPr="00C473CC" w:rsidRDefault="001E5478" w:rsidP="00B5697C">
      <w:pPr>
        <w:pStyle w:val="afd"/>
        <w:spacing w:after="0"/>
      </w:pPr>
      <w:bookmarkStart w:id="15" w:name="_Toc433733593"/>
      <w:r>
        <w:rPr>
          <w:noProof/>
        </w:rPr>
        <w:lastRenderedPageBreak/>
        <w:drawing>
          <wp:inline distT="0" distB="0" distL="0" distR="0" wp14:anchorId="121881AF" wp14:editId="5133C029">
            <wp:extent cx="5288280" cy="3545205"/>
            <wp:effectExtent l="0" t="0" r="762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288280" cy="3545205"/>
                    </a:xfrm>
                    <a:prstGeom prst="rect">
                      <a:avLst/>
                    </a:prstGeom>
                    <a:noFill/>
                    <a:ln>
                      <a:noFill/>
                    </a:ln>
                  </pic:spPr>
                </pic:pic>
              </a:graphicData>
            </a:graphic>
          </wp:inline>
        </w:drawing>
      </w:r>
      <w:bookmarkEnd w:id="15"/>
    </w:p>
    <w:p w:rsidR="001E5478" w:rsidRPr="005F5784" w:rsidRDefault="001E5478" w:rsidP="00B5697C">
      <w:pPr>
        <w:pStyle w:val="2"/>
        <w:spacing w:after="180" w:line="240" w:lineRule="auto"/>
        <w:ind w:firstLineChars="0" w:firstLine="0"/>
        <w:jc w:val="center"/>
        <w:rPr>
          <w:rFonts w:eastAsiaTheme="minorEastAsia" w:cs="Times New Roman"/>
          <w:szCs w:val="28"/>
        </w:rPr>
      </w:pPr>
      <w:bookmarkStart w:id="16" w:name="_Toc433787858"/>
      <w:r w:rsidRPr="005F5784">
        <w:rPr>
          <w:rFonts w:eastAsiaTheme="minorEastAsia" w:cs="Times New Roman"/>
          <w:szCs w:val="28"/>
        </w:rPr>
        <w:t>圖</w:t>
      </w:r>
      <w:r w:rsidR="005F5784" w:rsidRPr="005F5784">
        <w:rPr>
          <w:rFonts w:eastAsiaTheme="minorEastAsia" w:cs="Times New Roman"/>
          <w:szCs w:val="28"/>
        </w:rPr>
        <w:t>2</w:t>
      </w:r>
      <w:r w:rsidRPr="005F5784">
        <w:rPr>
          <w:rFonts w:eastAsiaTheme="minorEastAsia" w:cs="Times New Roman"/>
          <w:szCs w:val="28"/>
        </w:rPr>
        <w:t xml:space="preserve">. </w:t>
      </w:r>
      <w:r w:rsidRPr="005F5784">
        <w:rPr>
          <w:rFonts w:eastAsiaTheme="minorEastAsia" w:cs="Times New Roman"/>
          <w:szCs w:val="28"/>
        </w:rPr>
        <w:t>拜會美國國家海洋暨大氣總署</w:t>
      </w:r>
      <w:bookmarkEnd w:id="16"/>
    </w:p>
    <w:p w:rsidR="00956A43" w:rsidRPr="00C473CC" w:rsidRDefault="00974507" w:rsidP="00956A43">
      <w:pPr>
        <w:pStyle w:val="1"/>
        <w:rPr>
          <w:rFonts w:ascii="Times New Roman" w:eastAsiaTheme="minorEastAsia" w:hAnsi="Times New Roman" w:cs="Times New Roman"/>
          <w:b w:val="0"/>
          <w:color w:val="000000"/>
          <w:sz w:val="24"/>
          <w:szCs w:val="24"/>
        </w:rPr>
      </w:pPr>
      <w:r w:rsidRPr="00C473CC">
        <w:rPr>
          <w:rFonts w:ascii="Times New Roman" w:eastAsiaTheme="minorEastAsia" w:hAnsi="Times New Roman" w:cs="Times New Roman"/>
          <w:b w:val="0"/>
          <w:color w:val="000000"/>
          <w:sz w:val="24"/>
          <w:szCs w:val="24"/>
        </w:rPr>
        <w:t xml:space="preserve"> </w:t>
      </w:r>
      <w:bookmarkStart w:id="17" w:name="_Toc433787826"/>
      <w:r w:rsidR="00C0784E" w:rsidRPr="00C473CC">
        <w:rPr>
          <w:rFonts w:ascii="Times New Roman" w:eastAsiaTheme="minorEastAsia" w:hAnsi="Times New Roman" w:cs="Times New Roman"/>
          <w:b w:val="0"/>
          <w:color w:val="000000"/>
          <w:sz w:val="24"/>
          <w:szCs w:val="24"/>
        </w:rPr>
        <w:t>二</w:t>
      </w:r>
      <w:r w:rsidRPr="00C473CC">
        <w:rPr>
          <w:rFonts w:ascii="Times New Roman" w:eastAsiaTheme="minorEastAsia" w:hAnsi="Times New Roman" w:cs="Times New Roman"/>
          <w:b w:val="0"/>
          <w:color w:val="000000"/>
          <w:sz w:val="24"/>
          <w:szCs w:val="24"/>
        </w:rPr>
        <w:t>、</w:t>
      </w:r>
      <w:r w:rsidR="00931118">
        <w:rPr>
          <w:rFonts w:ascii="Times New Roman" w:eastAsiaTheme="minorEastAsia" w:hAnsi="Times New Roman" w:cs="Times New Roman" w:hint="eastAsia"/>
          <w:b w:val="0"/>
          <w:color w:val="000000"/>
          <w:sz w:val="24"/>
          <w:szCs w:val="24"/>
        </w:rPr>
        <w:t>世界銀行</w:t>
      </w:r>
      <w:r w:rsidR="00931118">
        <w:rPr>
          <w:rFonts w:ascii="Times New Roman" w:eastAsiaTheme="minorEastAsia" w:hAnsi="Times New Roman" w:cs="Times New Roman" w:hint="eastAsia"/>
          <w:b w:val="0"/>
          <w:color w:val="000000"/>
          <w:sz w:val="24"/>
          <w:szCs w:val="24"/>
        </w:rPr>
        <w:t>(World Bank)</w:t>
      </w:r>
      <w:bookmarkEnd w:id="17"/>
    </w:p>
    <w:p w:rsidR="00931118" w:rsidRPr="006C4C8A" w:rsidRDefault="00931118" w:rsidP="00931118">
      <w:pPr>
        <w:pStyle w:val="afb"/>
        <w:numPr>
          <w:ilvl w:val="0"/>
          <w:numId w:val="28"/>
        </w:numPr>
        <w:ind w:firstLineChars="0"/>
        <w:rPr>
          <w:rFonts w:eastAsiaTheme="minorEastAsia"/>
          <w:sz w:val="24"/>
          <w:szCs w:val="24"/>
        </w:rPr>
      </w:pPr>
      <w:r>
        <w:rPr>
          <w:rFonts w:eastAsiaTheme="minorEastAsia" w:hint="eastAsia"/>
          <w:sz w:val="24"/>
          <w:szCs w:val="24"/>
        </w:rPr>
        <w:t>背景介紹</w:t>
      </w:r>
    </w:p>
    <w:p w:rsidR="00931118" w:rsidRPr="00931118" w:rsidRDefault="00931118" w:rsidP="00931118">
      <w:pPr>
        <w:pStyle w:val="afb"/>
        <w:ind w:left="480" w:firstLine="480"/>
        <w:rPr>
          <w:rFonts w:eastAsiaTheme="minorEastAsia"/>
          <w:sz w:val="24"/>
          <w:szCs w:val="24"/>
        </w:rPr>
      </w:pPr>
      <w:r w:rsidRPr="00931118">
        <w:rPr>
          <w:rFonts w:eastAsiaTheme="minorEastAsia"/>
          <w:sz w:val="24"/>
          <w:szCs w:val="24"/>
        </w:rPr>
        <w:t>世界銀行為發展中國家資本項目提供貸款的聯合國系統國際金融機構，主要由兩個機構組成：國際復興開發銀行</w:t>
      </w:r>
      <w:r w:rsidRPr="00931118">
        <w:rPr>
          <w:rFonts w:eastAsiaTheme="minorEastAsia"/>
          <w:sz w:val="24"/>
          <w:szCs w:val="24"/>
        </w:rPr>
        <w:t>(The International Bank for Reconstruction and Development, IBRD)</w:t>
      </w:r>
      <w:r w:rsidRPr="00931118">
        <w:rPr>
          <w:rFonts w:eastAsiaTheme="minorEastAsia"/>
          <w:sz w:val="24"/>
          <w:szCs w:val="24"/>
        </w:rPr>
        <w:t>與國際開發協會</w:t>
      </w:r>
      <w:r w:rsidRPr="00931118">
        <w:rPr>
          <w:rFonts w:eastAsiaTheme="minorEastAsia"/>
          <w:sz w:val="24"/>
          <w:szCs w:val="24"/>
        </w:rPr>
        <w:t>(International Development Association, IDA)</w:t>
      </w:r>
      <w:r w:rsidRPr="00931118">
        <w:rPr>
          <w:rFonts w:eastAsiaTheme="minorEastAsia"/>
          <w:sz w:val="24"/>
          <w:szCs w:val="24"/>
        </w:rPr>
        <w:t>，成員超過</w:t>
      </w:r>
      <w:r w:rsidRPr="00931118">
        <w:rPr>
          <w:rFonts w:eastAsiaTheme="minorEastAsia"/>
          <w:sz w:val="24"/>
          <w:szCs w:val="24"/>
        </w:rPr>
        <w:t>100</w:t>
      </w:r>
      <w:r w:rsidRPr="00931118">
        <w:rPr>
          <w:rFonts w:eastAsiaTheme="minorEastAsia"/>
          <w:sz w:val="24"/>
          <w:szCs w:val="24"/>
        </w:rPr>
        <w:t>個國家。</w:t>
      </w:r>
    </w:p>
    <w:p w:rsidR="00931118" w:rsidRDefault="00931118" w:rsidP="00931118">
      <w:pPr>
        <w:pStyle w:val="afb"/>
        <w:ind w:left="480" w:firstLine="480"/>
        <w:rPr>
          <w:rFonts w:eastAsiaTheme="minorEastAsia"/>
          <w:sz w:val="24"/>
          <w:szCs w:val="24"/>
        </w:rPr>
      </w:pPr>
      <w:r w:rsidRPr="00931118">
        <w:rPr>
          <w:rFonts w:eastAsiaTheme="minorEastAsia"/>
          <w:sz w:val="24"/>
          <w:szCs w:val="24"/>
        </w:rPr>
        <w:t>近年來由於氣候變遷</w:t>
      </w:r>
      <w:r w:rsidR="001A1B13">
        <w:rPr>
          <w:rFonts w:eastAsiaTheme="minorEastAsia" w:hint="eastAsia"/>
          <w:sz w:val="24"/>
          <w:szCs w:val="24"/>
        </w:rPr>
        <w:t>影響日趨明顯</w:t>
      </w:r>
      <w:r w:rsidRPr="00931118">
        <w:rPr>
          <w:rFonts w:eastAsiaTheme="minorEastAsia"/>
          <w:sz w:val="24"/>
          <w:szCs w:val="24"/>
        </w:rPr>
        <w:t>，各國對於溫室氣體減緩開始有積極的作為，各國開始紛紛思考尋找最具成本效益的方式來解決目前全球所共同面臨的困境，其中透過市場機制則</w:t>
      </w:r>
      <w:r w:rsidR="001A1B13">
        <w:rPr>
          <w:rFonts w:eastAsiaTheme="minorEastAsia" w:hint="eastAsia"/>
          <w:sz w:val="24"/>
          <w:szCs w:val="24"/>
        </w:rPr>
        <w:t>是</w:t>
      </w:r>
      <w:r w:rsidRPr="00931118">
        <w:rPr>
          <w:rFonts w:eastAsiaTheme="minorEastAsia"/>
          <w:sz w:val="24"/>
          <w:szCs w:val="24"/>
        </w:rPr>
        <w:t>被視為最創新且具成本效益的方式，不僅可以有效減緩溫室氣體的排放，也可提升資金的流動。</w:t>
      </w:r>
    </w:p>
    <w:p w:rsidR="00931118" w:rsidRDefault="00931118" w:rsidP="00931118">
      <w:pPr>
        <w:pStyle w:val="afb"/>
        <w:numPr>
          <w:ilvl w:val="0"/>
          <w:numId w:val="28"/>
        </w:numPr>
        <w:ind w:firstLineChars="0"/>
        <w:rPr>
          <w:rFonts w:eastAsiaTheme="minorEastAsia"/>
          <w:sz w:val="24"/>
          <w:szCs w:val="24"/>
        </w:rPr>
      </w:pPr>
      <w:r>
        <w:rPr>
          <w:rFonts w:eastAsiaTheme="minorEastAsia" w:hint="eastAsia"/>
          <w:sz w:val="24"/>
          <w:szCs w:val="24"/>
        </w:rPr>
        <w:t>會晤對象</w:t>
      </w:r>
    </w:p>
    <w:p w:rsidR="00A370A4" w:rsidRPr="0057542B" w:rsidRDefault="00A370A4" w:rsidP="00A370A4">
      <w:pPr>
        <w:pStyle w:val="afb"/>
        <w:numPr>
          <w:ilvl w:val="1"/>
          <w:numId w:val="27"/>
        </w:numPr>
        <w:ind w:firstLineChars="0"/>
        <w:rPr>
          <w:rFonts w:eastAsiaTheme="minorEastAsia"/>
          <w:sz w:val="24"/>
          <w:szCs w:val="24"/>
        </w:rPr>
      </w:pPr>
      <w:r w:rsidRPr="0057542B">
        <w:rPr>
          <w:rFonts w:eastAsiaTheme="minorEastAsia"/>
          <w:sz w:val="24"/>
          <w:szCs w:val="24"/>
        </w:rPr>
        <w:t>世界銀行碳與氣候金融專員</w:t>
      </w:r>
      <w:r w:rsidRPr="0057542B">
        <w:rPr>
          <w:rFonts w:eastAsiaTheme="minorEastAsia"/>
          <w:sz w:val="24"/>
          <w:szCs w:val="24"/>
        </w:rPr>
        <w:t xml:space="preserve">Ms. Bianca </w:t>
      </w:r>
      <w:r>
        <w:rPr>
          <w:rFonts w:eastAsiaTheme="minorEastAsia" w:hint="eastAsia"/>
          <w:sz w:val="24"/>
          <w:szCs w:val="24"/>
        </w:rPr>
        <w:t xml:space="preserve">Ingrid </w:t>
      </w:r>
      <w:r w:rsidRPr="0057542B">
        <w:rPr>
          <w:rFonts w:eastAsiaTheme="minorEastAsia"/>
          <w:sz w:val="24"/>
          <w:szCs w:val="24"/>
        </w:rPr>
        <w:t>Sylvester</w:t>
      </w:r>
      <w:r w:rsidRPr="0057542B">
        <w:rPr>
          <w:rFonts w:eastAsiaTheme="minorEastAsia"/>
          <w:sz w:val="24"/>
          <w:szCs w:val="24"/>
        </w:rPr>
        <w:t>。</w:t>
      </w:r>
    </w:p>
    <w:p w:rsidR="00931118" w:rsidRDefault="00A370A4" w:rsidP="00A370A4">
      <w:pPr>
        <w:pStyle w:val="afb"/>
        <w:numPr>
          <w:ilvl w:val="1"/>
          <w:numId w:val="27"/>
        </w:numPr>
        <w:ind w:firstLineChars="0"/>
        <w:rPr>
          <w:rFonts w:eastAsiaTheme="minorEastAsia"/>
          <w:sz w:val="24"/>
          <w:szCs w:val="24"/>
        </w:rPr>
      </w:pPr>
      <w:r w:rsidRPr="0057542B">
        <w:rPr>
          <w:rFonts w:eastAsiaTheme="minorEastAsia"/>
          <w:sz w:val="24"/>
          <w:szCs w:val="24"/>
        </w:rPr>
        <w:t>世界銀行南亞氣候變遷專員</w:t>
      </w:r>
      <w:r w:rsidRPr="0057542B">
        <w:rPr>
          <w:rFonts w:eastAsiaTheme="minorEastAsia"/>
          <w:sz w:val="24"/>
          <w:szCs w:val="24"/>
        </w:rPr>
        <w:t xml:space="preserve">Mr. Chandra </w:t>
      </w:r>
      <w:proofErr w:type="spellStart"/>
      <w:r w:rsidRPr="0057542B">
        <w:rPr>
          <w:rFonts w:eastAsiaTheme="minorEastAsia"/>
          <w:sz w:val="24"/>
          <w:szCs w:val="24"/>
        </w:rPr>
        <w:t>Shekhar</w:t>
      </w:r>
      <w:proofErr w:type="spellEnd"/>
      <w:r w:rsidRPr="0057542B">
        <w:rPr>
          <w:rFonts w:eastAsiaTheme="minorEastAsia"/>
          <w:sz w:val="24"/>
          <w:szCs w:val="24"/>
        </w:rPr>
        <w:t xml:space="preserve"> Sinha</w:t>
      </w:r>
      <w:r w:rsidRPr="0057542B">
        <w:rPr>
          <w:rFonts w:eastAsiaTheme="minorEastAsia"/>
          <w:sz w:val="24"/>
          <w:szCs w:val="24"/>
        </w:rPr>
        <w:t>。</w:t>
      </w:r>
    </w:p>
    <w:p w:rsidR="00931118" w:rsidRPr="006C4C8A" w:rsidRDefault="00931118" w:rsidP="00931118">
      <w:pPr>
        <w:pStyle w:val="afb"/>
        <w:numPr>
          <w:ilvl w:val="0"/>
          <w:numId w:val="28"/>
        </w:numPr>
        <w:ind w:firstLineChars="0"/>
        <w:rPr>
          <w:rFonts w:eastAsiaTheme="minorEastAsia"/>
          <w:sz w:val="24"/>
          <w:szCs w:val="24"/>
        </w:rPr>
      </w:pPr>
      <w:r w:rsidRPr="006C4C8A">
        <w:rPr>
          <w:rFonts w:eastAsiaTheme="minorEastAsia"/>
          <w:sz w:val="24"/>
          <w:szCs w:val="24"/>
        </w:rPr>
        <w:t>會晤摘要</w:t>
      </w:r>
    </w:p>
    <w:p w:rsidR="00A370A4" w:rsidRPr="00A370A4" w:rsidRDefault="00A370A4" w:rsidP="00A370A4">
      <w:pPr>
        <w:pStyle w:val="afb"/>
        <w:ind w:left="480" w:firstLine="480"/>
        <w:rPr>
          <w:rFonts w:eastAsiaTheme="minorEastAsia"/>
          <w:sz w:val="24"/>
          <w:szCs w:val="24"/>
        </w:rPr>
      </w:pPr>
      <w:r w:rsidRPr="00A370A4">
        <w:rPr>
          <w:rFonts w:eastAsiaTheme="minorEastAsia"/>
          <w:sz w:val="24"/>
          <w:szCs w:val="24"/>
        </w:rPr>
        <w:t>世界銀行代表</w:t>
      </w:r>
      <w:r w:rsidRPr="00A370A4">
        <w:rPr>
          <w:rFonts w:eastAsiaTheme="minorEastAsia"/>
          <w:sz w:val="24"/>
          <w:szCs w:val="24"/>
        </w:rPr>
        <w:t xml:space="preserve">Mr. Chandra </w:t>
      </w:r>
      <w:proofErr w:type="spellStart"/>
      <w:r w:rsidRPr="00A370A4">
        <w:rPr>
          <w:rFonts w:eastAsiaTheme="minorEastAsia"/>
          <w:sz w:val="24"/>
          <w:szCs w:val="24"/>
        </w:rPr>
        <w:t>Shekhar</w:t>
      </w:r>
      <w:proofErr w:type="spellEnd"/>
      <w:r w:rsidRPr="00A370A4">
        <w:rPr>
          <w:rFonts w:eastAsiaTheme="minorEastAsia"/>
          <w:sz w:val="24"/>
          <w:szCs w:val="24"/>
        </w:rPr>
        <w:t xml:space="preserve"> Sinha</w:t>
      </w:r>
      <w:r w:rsidRPr="00A370A4">
        <w:rPr>
          <w:rFonts w:eastAsiaTheme="minorEastAsia"/>
          <w:sz w:val="24"/>
          <w:szCs w:val="24"/>
        </w:rPr>
        <w:t>與我方分享</w:t>
      </w:r>
      <w:proofErr w:type="gramStart"/>
      <w:r w:rsidRPr="00A370A4">
        <w:rPr>
          <w:rFonts w:eastAsiaTheme="minorEastAsia"/>
          <w:sz w:val="24"/>
          <w:szCs w:val="24"/>
        </w:rPr>
        <w:t>世</w:t>
      </w:r>
      <w:r>
        <w:rPr>
          <w:rFonts w:eastAsiaTheme="minorEastAsia" w:hint="eastAsia"/>
          <w:sz w:val="24"/>
          <w:szCs w:val="24"/>
        </w:rPr>
        <w:t>界</w:t>
      </w:r>
      <w:r w:rsidRPr="00A370A4">
        <w:rPr>
          <w:rFonts w:eastAsiaTheme="minorEastAsia"/>
          <w:sz w:val="24"/>
          <w:szCs w:val="24"/>
        </w:rPr>
        <w:t>銀</w:t>
      </w:r>
      <w:r>
        <w:rPr>
          <w:rFonts w:eastAsiaTheme="minorEastAsia" w:hint="eastAsia"/>
          <w:sz w:val="24"/>
          <w:szCs w:val="24"/>
        </w:rPr>
        <w:t>行</w:t>
      </w:r>
      <w:r w:rsidRPr="00A370A4">
        <w:rPr>
          <w:rFonts w:eastAsiaTheme="minorEastAsia"/>
          <w:sz w:val="24"/>
          <w:szCs w:val="24"/>
        </w:rPr>
        <w:t>在碳金融</w:t>
      </w:r>
      <w:proofErr w:type="gramEnd"/>
      <w:r w:rsidRPr="00A370A4">
        <w:rPr>
          <w:rFonts w:eastAsiaTheme="minorEastAsia"/>
          <w:sz w:val="24"/>
          <w:szCs w:val="24"/>
        </w:rPr>
        <w:lastRenderedPageBreak/>
        <w:t>方面推動之計畫，近年來世界銀行大力推廣建立市場機制以減少全球溫室氣體排放量，並建置氣候資金援助溫室</w:t>
      </w:r>
      <w:proofErr w:type="gramStart"/>
      <w:r w:rsidRPr="00A370A4">
        <w:rPr>
          <w:rFonts w:eastAsiaTheme="minorEastAsia"/>
          <w:sz w:val="24"/>
          <w:szCs w:val="24"/>
        </w:rPr>
        <w:t>氣體減排的</w:t>
      </w:r>
      <w:proofErr w:type="gramEnd"/>
      <w:r w:rsidRPr="00A370A4">
        <w:rPr>
          <w:rFonts w:eastAsiaTheme="minorEastAsia"/>
          <w:sz w:val="24"/>
          <w:szCs w:val="24"/>
        </w:rPr>
        <w:t>相關行動，同時也積極援助全球各地建置碳市場。世界銀行更透過「氣候共同貸款計畫」</w:t>
      </w:r>
      <w:r w:rsidRPr="00A370A4">
        <w:rPr>
          <w:rFonts w:eastAsiaTheme="minorEastAsia"/>
          <w:sz w:val="24"/>
          <w:szCs w:val="24"/>
        </w:rPr>
        <w:t>(Climate Co-Lending Program)</w:t>
      </w:r>
      <w:r w:rsidR="0057543B">
        <w:rPr>
          <w:rFonts w:eastAsiaTheme="minorEastAsia"/>
          <w:sz w:val="24"/>
          <w:szCs w:val="24"/>
        </w:rPr>
        <w:t>協助私部門貸款已積極參與低碳行動。詳細會議簡報見附件</w:t>
      </w:r>
      <w:r w:rsidR="0057543B">
        <w:rPr>
          <w:rFonts w:eastAsiaTheme="minorEastAsia" w:hint="eastAsia"/>
          <w:sz w:val="24"/>
          <w:szCs w:val="24"/>
        </w:rPr>
        <w:t>一</w:t>
      </w:r>
      <w:r w:rsidRPr="00A370A4">
        <w:rPr>
          <w:rFonts w:eastAsiaTheme="minorEastAsia"/>
          <w:sz w:val="24"/>
          <w:szCs w:val="24"/>
        </w:rPr>
        <w:t>。</w:t>
      </w:r>
    </w:p>
    <w:p w:rsidR="00931118" w:rsidRDefault="00A370A4" w:rsidP="00A370A4">
      <w:pPr>
        <w:pStyle w:val="afb"/>
        <w:ind w:left="480" w:firstLine="480"/>
        <w:rPr>
          <w:rFonts w:eastAsiaTheme="minorEastAsia"/>
          <w:sz w:val="24"/>
          <w:szCs w:val="24"/>
        </w:rPr>
      </w:pPr>
      <w:r w:rsidRPr="00A370A4">
        <w:rPr>
          <w:rFonts w:eastAsiaTheme="minorEastAsia"/>
          <w:sz w:val="24"/>
          <w:szCs w:val="24"/>
        </w:rPr>
        <w:t>新興市場中以中國大陸的發展最為各界看好，因此世界銀行長久以來持續關注且協助中國大陸市場機制的建置，提供相關專家協助，在初期階段協助中國大陸市場調節市場的流動性、提供風險管理工具等。</w:t>
      </w:r>
    </w:p>
    <w:p w:rsidR="00A370A4" w:rsidRPr="00A370A4" w:rsidRDefault="00A370A4" w:rsidP="00A370A4">
      <w:pPr>
        <w:pStyle w:val="afb"/>
        <w:ind w:left="480" w:firstLine="480"/>
        <w:rPr>
          <w:rFonts w:eastAsiaTheme="minorEastAsia"/>
          <w:sz w:val="24"/>
          <w:szCs w:val="24"/>
        </w:rPr>
      </w:pPr>
      <w:r w:rsidRPr="00A370A4">
        <w:rPr>
          <w:rFonts w:eastAsiaTheme="minorEastAsia"/>
          <w:sz w:val="24"/>
          <w:szCs w:val="24"/>
        </w:rPr>
        <w:t>另外，世界銀行長期以來廣為發展「碳市場連結」</w:t>
      </w:r>
      <w:r w:rsidRPr="00A370A4">
        <w:rPr>
          <w:rFonts w:eastAsiaTheme="minorEastAsia"/>
          <w:sz w:val="24"/>
          <w:szCs w:val="24"/>
        </w:rPr>
        <w:t>(Networked Carbon Market, NCM)</w:t>
      </w:r>
      <w:r w:rsidRPr="00A370A4">
        <w:rPr>
          <w:rFonts w:eastAsiaTheme="minorEastAsia"/>
          <w:sz w:val="24"/>
          <w:szCs w:val="24"/>
        </w:rPr>
        <w:t>，以此來推廣碳定價以及其他政策制度。</w:t>
      </w:r>
      <w:r w:rsidRPr="00A370A4">
        <w:rPr>
          <w:rFonts w:eastAsiaTheme="minorEastAsia"/>
          <w:sz w:val="24"/>
          <w:szCs w:val="24"/>
        </w:rPr>
        <w:t>NCM</w:t>
      </w:r>
      <w:r w:rsidRPr="00A370A4">
        <w:rPr>
          <w:rFonts w:eastAsiaTheme="minorEastAsia"/>
          <w:sz w:val="24"/>
          <w:szCs w:val="24"/>
        </w:rPr>
        <w:t>最終目標為一個連結國際碳市場。其建立在以下幾點共識上：</w:t>
      </w:r>
    </w:p>
    <w:p w:rsidR="00A370A4" w:rsidRPr="00A370A4" w:rsidRDefault="00A370A4" w:rsidP="00A370A4">
      <w:pPr>
        <w:pStyle w:val="afb"/>
        <w:ind w:leftChars="300" w:left="1080" w:hangingChars="200" w:hanging="480"/>
        <w:rPr>
          <w:rFonts w:eastAsiaTheme="minorEastAsia"/>
          <w:sz w:val="24"/>
          <w:szCs w:val="24"/>
        </w:rPr>
      </w:pPr>
      <w:r w:rsidRPr="00A370A4">
        <w:rPr>
          <w:rFonts w:eastAsiaTheme="minorEastAsia"/>
          <w:sz w:val="24"/>
          <w:szCs w:val="24"/>
        </w:rPr>
        <w:t xml:space="preserve">1. </w:t>
      </w:r>
      <w:r w:rsidRPr="00A370A4">
        <w:rPr>
          <w:rFonts w:eastAsiaTheme="minorEastAsia"/>
          <w:sz w:val="24"/>
          <w:szCs w:val="24"/>
        </w:rPr>
        <w:t>一個相互連結或聯網的國際碳市場是眾所期待的。</w:t>
      </w:r>
    </w:p>
    <w:p w:rsidR="00A370A4" w:rsidRPr="00A370A4" w:rsidRDefault="00A370A4" w:rsidP="00A370A4">
      <w:pPr>
        <w:pStyle w:val="afb"/>
        <w:ind w:leftChars="300" w:left="840" w:hangingChars="100" w:hanging="240"/>
        <w:rPr>
          <w:rFonts w:eastAsiaTheme="minorEastAsia"/>
          <w:sz w:val="24"/>
          <w:szCs w:val="24"/>
        </w:rPr>
      </w:pPr>
      <w:r w:rsidRPr="00A370A4">
        <w:rPr>
          <w:rFonts w:eastAsiaTheme="minorEastAsia"/>
          <w:sz w:val="24"/>
          <w:szCs w:val="24"/>
        </w:rPr>
        <w:t>2.</w:t>
      </w:r>
      <w:r w:rsidRPr="00A370A4">
        <w:rPr>
          <w:rFonts w:eastAsiaTheme="minorEastAsia"/>
          <w:sz w:val="24"/>
          <w:szCs w:val="24"/>
        </w:rPr>
        <w:t>各國在建立</w:t>
      </w:r>
      <w:proofErr w:type="gramStart"/>
      <w:r w:rsidRPr="00A370A4">
        <w:rPr>
          <w:rFonts w:eastAsiaTheme="minorEastAsia"/>
          <w:sz w:val="24"/>
          <w:szCs w:val="24"/>
        </w:rPr>
        <w:t>各種「</w:t>
      </w:r>
      <w:proofErr w:type="gramEnd"/>
      <w:r w:rsidRPr="00A370A4">
        <w:rPr>
          <w:rFonts w:eastAsiaTheme="minorEastAsia"/>
          <w:sz w:val="24"/>
          <w:szCs w:val="24"/>
        </w:rPr>
        <w:t>由下而上」的減量形式上有重大進展。一個未來的國際碳市場應該要有其彈性可認可這種多樣性。</w:t>
      </w:r>
    </w:p>
    <w:p w:rsidR="00A370A4" w:rsidRPr="00A370A4" w:rsidRDefault="00A370A4" w:rsidP="00A370A4">
      <w:pPr>
        <w:pStyle w:val="afb"/>
        <w:ind w:leftChars="300" w:left="840" w:hangingChars="100" w:hanging="240"/>
        <w:rPr>
          <w:rFonts w:eastAsiaTheme="minorEastAsia"/>
          <w:sz w:val="24"/>
          <w:szCs w:val="24"/>
        </w:rPr>
      </w:pPr>
      <w:r w:rsidRPr="00A370A4">
        <w:rPr>
          <w:rFonts w:eastAsiaTheme="minorEastAsia"/>
          <w:sz w:val="24"/>
          <w:szCs w:val="24"/>
        </w:rPr>
        <w:t>3.</w:t>
      </w:r>
      <w:r w:rsidRPr="00A370A4">
        <w:rPr>
          <w:rFonts w:eastAsiaTheme="minorEastAsia"/>
          <w:sz w:val="24"/>
          <w:szCs w:val="24"/>
        </w:rPr>
        <w:t>各國間差異性</w:t>
      </w:r>
      <w:r w:rsidRPr="00A370A4">
        <w:rPr>
          <w:rFonts w:eastAsiaTheme="minorEastAsia"/>
          <w:sz w:val="24"/>
          <w:szCs w:val="24"/>
        </w:rPr>
        <w:t>(heterogeneity)</w:t>
      </w:r>
      <w:r w:rsidRPr="00A370A4">
        <w:rPr>
          <w:rFonts w:eastAsiaTheme="minorEastAsia"/>
          <w:sz w:val="24"/>
          <w:szCs w:val="24"/>
        </w:rPr>
        <w:t>逐漸增加，也加速對一個有信用且獨立又透明的評估架構的需求，其能夠將不同的氣候減緩行動相</w:t>
      </w:r>
      <w:r w:rsidR="001A1B13">
        <w:rPr>
          <w:rFonts w:eastAsiaTheme="minorEastAsia" w:hint="eastAsia"/>
          <w:sz w:val="24"/>
          <w:szCs w:val="24"/>
        </w:rPr>
        <w:t>互</w:t>
      </w:r>
      <w:r w:rsidRPr="00A370A4">
        <w:rPr>
          <w:rFonts w:eastAsiaTheme="minorEastAsia"/>
          <w:sz w:val="24"/>
          <w:szCs w:val="24"/>
        </w:rPr>
        <w:t>評比，並且知會國際連結的決議。</w:t>
      </w:r>
    </w:p>
    <w:p w:rsidR="00A370A4" w:rsidRDefault="00A370A4" w:rsidP="00A370A4">
      <w:pPr>
        <w:pStyle w:val="afb"/>
        <w:ind w:leftChars="300" w:left="840" w:hangingChars="100" w:hanging="240"/>
        <w:rPr>
          <w:rFonts w:eastAsiaTheme="minorEastAsia"/>
          <w:sz w:val="24"/>
          <w:szCs w:val="24"/>
        </w:rPr>
      </w:pPr>
      <w:r w:rsidRPr="00A370A4">
        <w:rPr>
          <w:rFonts w:eastAsiaTheme="minorEastAsia"/>
          <w:sz w:val="24"/>
          <w:szCs w:val="24"/>
        </w:rPr>
        <w:t>4.</w:t>
      </w:r>
      <w:r w:rsidRPr="00A370A4">
        <w:rPr>
          <w:rFonts w:eastAsiaTheme="minorEastAsia"/>
          <w:sz w:val="24"/>
          <w:szCs w:val="24"/>
        </w:rPr>
        <w:t>能達成相</w:t>
      </w:r>
      <w:r w:rsidR="001A1B13">
        <w:rPr>
          <w:rFonts w:eastAsiaTheme="minorEastAsia" w:hint="eastAsia"/>
          <w:sz w:val="24"/>
          <w:szCs w:val="24"/>
        </w:rPr>
        <w:t>互</w:t>
      </w:r>
      <w:r w:rsidRPr="00A370A4">
        <w:rPr>
          <w:rFonts w:eastAsiaTheme="minorEastAsia"/>
          <w:sz w:val="24"/>
          <w:szCs w:val="24"/>
        </w:rPr>
        <w:t>評比是仰賴對各國間氣候減緩行動相等價值之共識。</w:t>
      </w:r>
    </w:p>
    <w:p w:rsidR="00A370A4" w:rsidRPr="00931118" w:rsidRDefault="00A370A4" w:rsidP="00A370A4">
      <w:pPr>
        <w:pStyle w:val="afb"/>
        <w:ind w:leftChars="300" w:left="840" w:hangingChars="100" w:hanging="240"/>
        <w:rPr>
          <w:rFonts w:eastAsiaTheme="minorEastAsia"/>
          <w:sz w:val="24"/>
          <w:szCs w:val="24"/>
        </w:rPr>
      </w:pPr>
      <w:r>
        <w:rPr>
          <w:rFonts w:eastAsiaTheme="minorEastAsia" w:hint="eastAsia"/>
          <w:sz w:val="24"/>
          <w:szCs w:val="24"/>
        </w:rPr>
        <w:t>5.</w:t>
      </w:r>
      <w:r w:rsidRPr="00A370A4">
        <w:rPr>
          <w:rFonts w:eastAsiaTheme="minorEastAsia"/>
          <w:sz w:val="24"/>
          <w:szCs w:val="24"/>
        </w:rPr>
        <w:t>發展這個服務與機制需要決定「減量價值」</w:t>
      </w:r>
      <w:r w:rsidRPr="00A370A4">
        <w:rPr>
          <w:rFonts w:eastAsiaTheme="minorEastAsia"/>
          <w:sz w:val="24"/>
          <w:szCs w:val="24"/>
        </w:rPr>
        <w:t>(</w:t>
      </w:r>
      <w:proofErr w:type="spellStart"/>
      <w:r w:rsidRPr="00A370A4">
        <w:rPr>
          <w:rFonts w:eastAsiaTheme="minorEastAsia"/>
          <w:sz w:val="24"/>
          <w:szCs w:val="24"/>
        </w:rPr>
        <w:t>mitigationvalue</w:t>
      </w:r>
      <w:proofErr w:type="spellEnd"/>
      <w:r w:rsidRPr="00A370A4">
        <w:rPr>
          <w:rFonts w:eastAsiaTheme="minorEastAsia"/>
          <w:sz w:val="24"/>
          <w:szCs w:val="24"/>
        </w:rPr>
        <w:t>)</w:t>
      </w:r>
      <w:r w:rsidRPr="00A370A4">
        <w:rPr>
          <w:rFonts w:eastAsiaTheme="minorEastAsia"/>
          <w:sz w:val="24"/>
          <w:szCs w:val="24"/>
        </w:rPr>
        <w:t>，並且支持市場基礎設施，促進國際碳市場網絡化的關鍵是相互包容多元的國內氣候減緩行動。</w:t>
      </w:r>
    </w:p>
    <w:p w:rsidR="00956A43" w:rsidRPr="00C473CC" w:rsidRDefault="00EA40BB" w:rsidP="00B5697C">
      <w:pPr>
        <w:pStyle w:val="afd"/>
        <w:spacing w:after="0"/>
      </w:pPr>
      <w:bookmarkStart w:id="18" w:name="_Toc433733595"/>
      <w:r>
        <w:rPr>
          <w:noProof/>
        </w:rPr>
        <w:lastRenderedPageBreak/>
        <w:drawing>
          <wp:inline distT="0" distB="0" distL="0" distR="0" wp14:anchorId="14B2D217" wp14:editId="2B328304">
            <wp:extent cx="4379408" cy="3053751"/>
            <wp:effectExtent l="0" t="0" r="254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384954" cy="3057618"/>
                    </a:xfrm>
                    <a:prstGeom prst="rect">
                      <a:avLst/>
                    </a:prstGeom>
                    <a:noFill/>
                    <a:ln>
                      <a:noFill/>
                    </a:ln>
                  </pic:spPr>
                </pic:pic>
              </a:graphicData>
            </a:graphic>
          </wp:inline>
        </w:drawing>
      </w:r>
      <w:bookmarkEnd w:id="18"/>
    </w:p>
    <w:p w:rsidR="005F114E" w:rsidRPr="005F5784" w:rsidRDefault="00956A43" w:rsidP="00B5697C">
      <w:pPr>
        <w:pStyle w:val="2"/>
        <w:spacing w:after="180" w:line="240" w:lineRule="auto"/>
        <w:ind w:firstLineChars="0" w:firstLine="0"/>
        <w:jc w:val="center"/>
        <w:rPr>
          <w:rFonts w:asciiTheme="minorEastAsia" w:eastAsiaTheme="minorEastAsia" w:hAnsiTheme="minorEastAsia"/>
          <w:szCs w:val="28"/>
        </w:rPr>
      </w:pPr>
      <w:bookmarkStart w:id="19" w:name="_Toc433787859"/>
      <w:r w:rsidRPr="005F5784">
        <w:rPr>
          <w:rFonts w:asciiTheme="minorEastAsia" w:eastAsiaTheme="minorEastAsia" w:hAnsiTheme="minorEastAsia"/>
          <w:szCs w:val="28"/>
        </w:rPr>
        <w:t>圖</w:t>
      </w:r>
      <w:r w:rsidR="0094532C" w:rsidRPr="005F5784">
        <w:rPr>
          <w:rFonts w:asciiTheme="minorEastAsia" w:eastAsiaTheme="minorEastAsia" w:hAnsiTheme="minorEastAsia"/>
          <w:szCs w:val="28"/>
        </w:rPr>
        <w:t>3</w:t>
      </w:r>
      <w:r w:rsidRPr="005F5784">
        <w:rPr>
          <w:rFonts w:asciiTheme="minorEastAsia" w:eastAsiaTheme="minorEastAsia" w:hAnsiTheme="minorEastAsia"/>
          <w:szCs w:val="28"/>
        </w:rPr>
        <w:t xml:space="preserve">. </w:t>
      </w:r>
      <w:r w:rsidR="00A370A4" w:rsidRPr="005F5784">
        <w:rPr>
          <w:rFonts w:asciiTheme="minorEastAsia" w:eastAsiaTheme="minorEastAsia" w:hAnsiTheme="minorEastAsia" w:hint="eastAsia"/>
          <w:szCs w:val="28"/>
        </w:rPr>
        <w:t>拜會世界銀行</w:t>
      </w:r>
      <w:bookmarkEnd w:id="19"/>
    </w:p>
    <w:p w:rsidR="00BB5B20" w:rsidRPr="00BB5B20" w:rsidRDefault="00BB5B20" w:rsidP="00B5697C">
      <w:pPr>
        <w:pStyle w:val="afd"/>
        <w:spacing w:after="0"/>
      </w:pPr>
      <w:bookmarkStart w:id="20" w:name="_Toc433733596"/>
      <w:r>
        <w:rPr>
          <w:noProof/>
        </w:rPr>
        <w:drawing>
          <wp:inline distT="0" distB="0" distL="0" distR="0" wp14:anchorId="4BD8EEF1" wp14:editId="5C53801F">
            <wp:extent cx="4287329" cy="2617338"/>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297026" cy="2623258"/>
                    </a:xfrm>
                    <a:prstGeom prst="rect">
                      <a:avLst/>
                    </a:prstGeom>
                    <a:noFill/>
                    <a:ln>
                      <a:noFill/>
                    </a:ln>
                  </pic:spPr>
                </pic:pic>
              </a:graphicData>
            </a:graphic>
          </wp:inline>
        </w:drawing>
      </w:r>
      <w:bookmarkEnd w:id="20"/>
    </w:p>
    <w:p w:rsidR="00BB5B20" w:rsidRPr="005F5784" w:rsidRDefault="00BB5B20" w:rsidP="00B5697C">
      <w:pPr>
        <w:pStyle w:val="2"/>
        <w:spacing w:after="180" w:line="240" w:lineRule="auto"/>
        <w:ind w:firstLineChars="0" w:firstLine="0"/>
        <w:jc w:val="center"/>
        <w:rPr>
          <w:rFonts w:eastAsiaTheme="minorEastAsia" w:cs="Times New Roman"/>
          <w:szCs w:val="28"/>
        </w:rPr>
      </w:pPr>
      <w:bookmarkStart w:id="21" w:name="_Toc433787860"/>
      <w:r w:rsidRPr="005F5784">
        <w:rPr>
          <w:rFonts w:eastAsiaTheme="minorEastAsia" w:cs="Times New Roman"/>
          <w:szCs w:val="28"/>
        </w:rPr>
        <w:t>圖</w:t>
      </w:r>
      <w:r w:rsidRPr="005F5784">
        <w:rPr>
          <w:rFonts w:eastAsiaTheme="minorEastAsia" w:cs="Times New Roman" w:hint="eastAsia"/>
          <w:szCs w:val="28"/>
        </w:rPr>
        <w:t>4</w:t>
      </w:r>
      <w:r w:rsidRPr="005F5784">
        <w:rPr>
          <w:rFonts w:eastAsiaTheme="minorEastAsia" w:cs="Times New Roman"/>
          <w:szCs w:val="28"/>
        </w:rPr>
        <w:t xml:space="preserve">. </w:t>
      </w:r>
      <w:r w:rsidR="001A1B13" w:rsidRPr="005F5784">
        <w:rPr>
          <w:rFonts w:eastAsiaTheme="minorEastAsia" w:cs="Times New Roman" w:hint="eastAsia"/>
          <w:szCs w:val="28"/>
        </w:rPr>
        <w:t>會晤</w:t>
      </w:r>
      <w:r w:rsidRPr="005F5784">
        <w:rPr>
          <w:rFonts w:eastAsiaTheme="minorEastAsia" w:cs="Times New Roman" w:hint="eastAsia"/>
          <w:szCs w:val="28"/>
        </w:rPr>
        <w:t>世界銀行</w:t>
      </w:r>
      <w:bookmarkEnd w:id="21"/>
    </w:p>
    <w:p w:rsidR="00956A43" w:rsidRPr="00C473CC" w:rsidRDefault="00C0784E" w:rsidP="00956A43">
      <w:pPr>
        <w:pStyle w:val="1"/>
        <w:rPr>
          <w:rFonts w:ascii="Times New Roman" w:eastAsiaTheme="minorEastAsia" w:hAnsi="Times New Roman" w:cs="Times New Roman"/>
          <w:b w:val="0"/>
          <w:color w:val="000000"/>
          <w:sz w:val="24"/>
          <w:szCs w:val="24"/>
        </w:rPr>
      </w:pPr>
      <w:bookmarkStart w:id="22" w:name="_Toc433787827"/>
      <w:r w:rsidRPr="00C473CC">
        <w:rPr>
          <w:rFonts w:ascii="Times New Roman" w:eastAsiaTheme="minorEastAsia" w:hAnsi="Times New Roman" w:cs="Times New Roman"/>
          <w:b w:val="0"/>
          <w:color w:val="000000"/>
          <w:sz w:val="24"/>
          <w:szCs w:val="24"/>
        </w:rPr>
        <w:t>三</w:t>
      </w:r>
      <w:r w:rsidR="00974507" w:rsidRPr="00C473CC">
        <w:rPr>
          <w:rFonts w:ascii="Times New Roman" w:eastAsiaTheme="minorEastAsia" w:hAnsi="Times New Roman" w:cs="Times New Roman"/>
          <w:b w:val="0"/>
          <w:color w:val="000000"/>
          <w:sz w:val="24"/>
          <w:szCs w:val="24"/>
        </w:rPr>
        <w:t>、</w:t>
      </w:r>
      <w:r w:rsidR="00BB5B20" w:rsidRPr="00BB5B20">
        <w:rPr>
          <w:rFonts w:ascii="Times New Roman" w:eastAsiaTheme="minorEastAsia" w:hAnsi="Times New Roman" w:cs="Times New Roman"/>
          <w:b w:val="0"/>
          <w:color w:val="000000"/>
          <w:sz w:val="24"/>
          <w:szCs w:val="24"/>
        </w:rPr>
        <w:t>氣候與能源解決方案中心</w:t>
      </w:r>
      <w:r w:rsidR="00BB5B20" w:rsidRPr="00BB5B20">
        <w:rPr>
          <w:rFonts w:ascii="Times New Roman" w:eastAsiaTheme="minorEastAsia" w:hAnsi="Times New Roman" w:cs="Times New Roman"/>
          <w:b w:val="0"/>
          <w:color w:val="000000"/>
          <w:sz w:val="24"/>
          <w:szCs w:val="24"/>
        </w:rPr>
        <w:t>(Center for Climate and Energy</w:t>
      </w:r>
      <w:r w:rsidR="00BB5B20">
        <w:rPr>
          <w:rFonts w:ascii="Times New Roman" w:eastAsiaTheme="minorEastAsia" w:hAnsi="Times New Roman" w:cs="Times New Roman" w:hint="eastAsia"/>
          <w:b w:val="0"/>
          <w:color w:val="000000"/>
          <w:sz w:val="24"/>
          <w:szCs w:val="24"/>
        </w:rPr>
        <w:t xml:space="preserve"> </w:t>
      </w:r>
      <w:r w:rsidR="00BB5B20" w:rsidRPr="00BB5B20">
        <w:rPr>
          <w:rFonts w:ascii="Times New Roman" w:eastAsiaTheme="minorEastAsia" w:hAnsi="Times New Roman" w:cs="Times New Roman"/>
          <w:b w:val="0"/>
          <w:color w:val="000000"/>
          <w:sz w:val="24"/>
          <w:szCs w:val="24"/>
        </w:rPr>
        <w:t>Solutions, C2ES)</w:t>
      </w:r>
      <w:bookmarkEnd w:id="22"/>
    </w:p>
    <w:p w:rsidR="00BB5B20" w:rsidRPr="006C4C8A" w:rsidRDefault="00BB5B20" w:rsidP="00BB5B20">
      <w:pPr>
        <w:pStyle w:val="afb"/>
        <w:numPr>
          <w:ilvl w:val="0"/>
          <w:numId w:val="30"/>
        </w:numPr>
        <w:ind w:firstLineChars="0"/>
        <w:rPr>
          <w:rFonts w:eastAsiaTheme="minorEastAsia"/>
          <w:sz w:val="24"/>
          <w:szCs w:val="24"/>
        </w:rPr>
      </w:pPr>
      <w:r>
        <w:rPr>
          <w:rFonts w:eastAsiaTheme="minorEastAsia" w:hint="eastAsia"/>
          <w:sz w:val="24"/>
          <w:szCs w:val="24"/>
        </w:rPr>
        <w:t>背景介紹</w:t>
      </w:r>
    </w:p>
    <w:p w:rsidR="00BB5B20" w:rsidRPr="00BB5B20" w:rsidRDefault="00BB5B20" w:rsidP="00BB5B20">
      <w:pPr>
        <w:pStyle w:val="afb"/>
        <w:ind w:left="480" w:firstLine="480"/>
        <w:rPr>
          <w:rFonts w:eastAsiaTheme="minorEastAsia"/>
          <w:sz w:val="24"/>
          <w:szCs w:val="24"/>
        </w:rPr>
      </w:pPr>
      <w:r w:rsidRPr="00BB5B20">
        <w:rPr>
          <w:rFonts w:eastAsiaTheme="minorEastAsia"/>
          <w:sz w:val="24"/>
          <w:szCs w:val="24"/>
        </w:rPr>
        <w:t>氣候與能源解決方案中心</w:t>
      </w:r>
      <w:r w:rsidRPr="00BB5B20">
        <w:rPr>
          <w:rFonts w:eastAsiaTheme="minorEastAsia"/>
          <w:sz w:val="24"/>
          <w:szCs w:val="24"/>
        </w:rPr>
        <w:t>(C2ES)</w:t>
      </w:r>
      <w:r w:rsidRPr="00BB5B20">
        <w:rPr>
          <w:rFonts w:eastAsiaTheme="minorEastAsia"/>
          <w:sz w:val="24"/>
          <w:szCs w:val="24"/>
        </w:rPr>
        <w:t>前身是「</w:t>
      </w:r>
      <w:proofErr w:type="gramStart"/>
      <w:r w:rsidRPr="00BB5B20">
        <w:rPr>
          <w:rFonts w:eastAsiaTheme="minorEastAsia"/>
          <w:sz w:val="24"/>
          <w:szCs w:val="24"/>
        </w:rPr>
        <w:t>皮尤全球</w:t>
      </w:r>
      <w:proofErr w:type="gramEnd"/>
      <w:r w:rsidRPr="00BB5B20">
        <w:rPr>
          <w:rFonts w:eastAsiaTheme="minorEastAsia"/>
          <w:sz w:val="24"/>
          <w:szCs w:val="24"/>
        </w:rPr>
        <w:t>氣候變化中心」</w:t>
      </w:r>
      <w:r w:rsidRPr="00BB5B20">
        <w:rPr>
          <w:rFonts w:eastAsiaTheme="minorEastAsia"/>
          <w:sz w:val="24"/>
          <w:szCs w:val="24"/>
        </w:rPr>
        <w:t>(Pew Center on Global Climate Change)</w:t>
      </w:r>
      <w:r w:rsidRPr="00BB5B20">
        <w:rPr>
          <w:rFonts w:eastAsiaTheme="minorEastAsia"/>
          <w:sz w:val="24"/>
          <w:szCs w:val="24"/>
        </w:rPr>
        <w:t>，成立於</w:t>
      </w:r>
      <w:r>
        <w:rPr>
          <w:rFonts w:eastAsiaTheme="minorEastAsia" w:hint="eastAsia"/>
          <w:sz w:val="24"/>
          <w:szCs w:val="24"/>
        </w:rPr>
        <w:t>西元</w:t>
      </w:r>
      <w:r w:rsidRPr="00BB5B20">
        <w:rPr>
          <w:rFonts w:eastAsiaTheme="minorEastAsia"/>
          <w:sz w:val="24"/>
          <w:szCs w:val="24"/>
        </w:rPr>
        <w:t>1998</w:t>
      </w:r>
      <w:r w:rsidRPr="00BB5B20">
        <w:rPr>
          <w:rFonts w:eastAsiaTheme="minorEastAsia"/>
          <w:sz w:val="24"/>
          <w:szCs w:val="24"/>
        </w:rPr>
        <w:t>年</w:t>
      </w:r>
      <w:r w:rsidRPr="00BB5B20">
        <w:rPr>
          <w:rFonts w:eastAsiaTheme="minorEastAsia"/>
          <w:sz w:val="24"/>
          <w:szCs w:val="24"/>
        </w:rPr>
        <w:t>5</w:t>
      </w:r>
      <w:r w:rsidRPr="00BB5B20">
        <w:rPr>
          <w:rFonts w:eastAsiaTheme="minorEastAsia"/>
          <w:sz w:val="24"/>
          <w:szCs w:val="24"/>
        </w:rPr>
        <w:t>月，由前美國國家海洋及國際環境和科學事務</w:t>
      </w:r>
      <w:proofErr w:type="gramStart"/>
      <w:r w:rsidRPr="00BB5B20">
        <w:rPr>
          <w:rFonts w:eastAsiaTheme="minorEastAsia"/>
          <w:sz w:val="24"/>
          <w:szCs w:val="24"/>
        </w:rPr>
        <w:t>局</w:t>
      </w:r>
      <w:proofErr w:type="gramEnd"/>
      <w:r w:rsidRPr="00BB5B20">
        <w:rPr>
          <w:rFonts w:eastAsiaTheme="minorEastAsia"/>
          <w:sz w:val="24"/>
          <w:szCs w:val="24"/>
        </w:rPr>
        <w:t>局長</w:t>
      </w:r>
      <w:r>
        <w:rPr>
          <w:rFonts w:eastAsiaTheme="minorEastAsia" w:hint="eastAsia"/>
          <w:sz w:val="24"/>
          <w:szCs w:val="24"/>
        </w:rPr>
        <w:t xml:space="preserve">Mr. </w:t>
      </w:r>
      <w:r w:rsidRPr="00BB5B20">
        <w:rPr>
          <w:rFonts w:eastAsiaTheme="minorEastAsia"/>
          <w:sz w:val="24"/>
          <w:szCs w:val="24"/>
        </w:rPr>
        <w:t xml:space="preserve">Eileen </w:t>
      </w:r>
      <w:proofErr w:type="spellStart"/>
      <w:r w:rsidRPr="00BB5B20">
        <w:rPr>
          <w:rFonts w:eastAsiaTheme="minorEastAsia"/>
          <w:sz w:val="24"/>
          <w:szCs w:val="24"/>
        </w:rPr>
        <w:t>Claussen</w:t>
      </w:r>
      <w:proofErr w:type="spellEnd"/>
      <w:r w:rsidRPr="00BB5B20">
        <w:rPr>
          <w:rFonts w:eastAsiaTheme="minorEastAsia"/>
          <w:sz w:val="24"/>
          <w:szCs w:val="24"/>
        </w:rPr>
        <w:t>建立，於</w:t>
      </w:r>
      <w:r>
        <w:rPr>
          <w:rFonts w:eastAsiaTheme="minorEastAsia" w:hint="eastAsia"/>
          <w:sz w:val="24"/>
          <w:szCs w:val="24"/>
        </w:rPr>
        <w:t>西元</w:t>
      </w:r>
      <w:r w:rsidRPr="00BB5B20">
        <w:rPr>
          <w:rFonts w:eastAsiaTheme="minorEastAsia"/>
          <w:sz w:val="24"/>
          <w:szCs w:val="24"/>
        </w:rPr>
        <w:t>2011</w:t>
      </w:r>
      <w:r w:rsidRPr="00BB5B20">
        <w:rPr>
          <w:rFonts w:eastAsiaTheme="minorEastAsia"/>
          <w:sz w:val="24"/>
          <w:szCs w:val="24"/>
        </w:rPr>
        <w:t>年</w:t>
      </w:r>
      <w:r w:rsidRPr="00BB5B20">
        <w:rPr>
          <w:rFonts w:eastAsiaTheme="minorEastAsia"/>
          <w:sz w:val="24"/>
          <w:szCs w:val="24"/>
        </w:rPr>
        <w:t>11</w:t>
      </w:r>
      <w:r w:rsidRPr="00BB5B20">
        <w:rPr>
          <w:rFonts w:eastAsiaTheme="minorEastAsia"/>
          <w:sz w:val="24"/>
          <w:szCs w:val="24"/>
        </w:rPr>
        <w:t>月更名</w:t>
      </w:r>
      <w:r w:rsidRPr="00BB5B20">
        <w:rPr>
          <w:rFonts w:eastAsiaTheme="minorEastAsia"/>
          <w:sz w:val="24"/>
          <w:szCs w:val="24"/>
        </w:rPr>
        <w:t>C2ES</w:t>
      </w:r>
      <w:r w:rsidRPr="00BB5B20">
        <w:rPr>
          <w:rFonts w:eastAsiaTheme="minorEastAsia"/>
          <w:sz w:val="24"/>
          <w:szCs w:val="24"/>
        </w:rPr>
        <w:t>。其無任何黨派立場，作為非營利性的獨立組織，亦為美國政府之重要智庫之</w:t>
      </w:r>
      <w:proofErr w:type="gramStart"/>
      <w:r w:rsidRPr="00BB5B20">
        <w:rPr>
          <w:rFonts w:eastAsiaTheme="minorEastAsia"/>
          <w:sz w:val="24"/>
          <w:szCs w:val="24"/>
        </w:rPr>
        <w:t>一</w:t>
      </w:r>
      <w:proofErr w:type="gramEnd"/>
      <w:r w:rsidRPr="00BB5B20">
        <w:rPr>
          <w:rFonts w:eastAsiaTheme="minorEastAsia"/>
          <w:sz w:val="24"/>
          <w:szCs w:val="24"/>
        </w:rPr>
        <w:t>。</w:t>
      </w:r>
      <w:r w:rsidRPr="00BB5B20">
        <w:rPr>
          <w:rFonts w:eastAsiaTheme="minorEastAsia"/>
          <w:sz w:val="24"/>
          <w:szCs w:val="24"/>
        </w:rPr>
        <w:t>C2ES</w:t>
      </w:r>
      <w:r w:rsidRPr="00BB5B20">
        <w:rPr>
          <w:rFonts w:eastAsiaTheme="minorEastAsia"/>
          <w:sz w:val="24"/>
          <w:szCs w:val="24"/>
        </w:rPr>
        <w:t>主要是透過個人、企業等捐助以維繫運作。</w:t>
      </w:r>
    </w:p>
    <w:p w:rsidR="00BB5B20" w:rsidRPr="00931118" w:rsidRDefault="00BB5B20" w:rsidP="00BB5B20">
      <w:pPr>
        <w:pStyle w:val="afb"/>
        <w:ind w:left="480" w:firstLine="480"/>
        <w:rPr>
          <w:rFonts w:eastAsiaTheme="minorEastAsia"/>
          <w:sz w:val="24"/>
          <w:szCs w:val="24"/>
        </w:rPr>
      </w:pPr>
      <w:r w:rsidRPr="00BB5B20">
        <w:rPr>
          <w:rFonts w:eastAsiaTheme="minorEastAsia"/>
          <w:sz w:val="24"/>
          <w:szCs w:val="24"/>
        </w:rPr>
        <w:lastRenderedPageBreak/>
        <w:t>C2ES</w:t>
      </w:r>
      <w:r w:rsidRPr="00BB5B20">
        <w:rPr>
          <w:rFonts w:eastAsiaTheme="minorEastAsia"/>
          <w:sz w:val="24"/>
          <w:szCs w:val="24"/>
        </w:rPr>
        <w:t>主要任務針對全球氣候變遷問題提供解決方案，透過客觀的共同探討平</w:t>
      </w:r>
      <w:proofErr w:type="gramStart"/>
      <w:r w:rsidRPr="00BB5B20">
        <w:rPr>
          <w:rFonts w:eastAsiaTheme="minorEastAsia"/>
          <w:sz w:val="24"/>
          <w:szCs w:val="24"/>
        </w:rPr>
        <w:t>臺</w:t>
      </w:r>
      <w:proofErr w:type="gramEnd"/>
      <w:r w:rsidRPr="00BB5B20">
        <w:rPr>
          <w:rFonts w:eastAsiaTheme="minorEastAsia"/>
          <w:sz w:val="24"/>
          <w:szCs w:val="24"/>
        </w:rPr>
        <w:t>，解決不同領域人員在研究問題時因政治和科學研究之不同目的而產生兩極分化矛盾，以最終實現保護全球氣候和維持經濟增長之共同目標。</w:t>
      </w:r>
    </w:p>
    <w:p w:rsidR="00BB5B20" w:rsidRDefault="00BB5B20" w:rsidP="00BB5B20">
      <w:pPr>
        <w:pStyle w:val="afb"/>
        <w:numPr>
          <w:ilvl w:val="0"/>
          <w:numId w:val="30"/>
        </w:numPr>
        <w:ind w:firstLineChars="0"/>
        <w:rPr>
          <w:rFonts w:eastAsiaTheme="minorEastAsia"/>
          <w:sz w:val="24"/>
          <w:szCs w:val="24"/>
        </w:rPr>
      </w:pPr>
      <w:r>
        <w:rPr>
          <w:rFonts w:eastAsiaTheme="minorEastAsia" w:hint="eastAsia"/>
          <w:sz w:val="24"/>
          <w:szCs w:val="24"/>
        </w:rPr>
        <w:t>會晤對象</w:t>
      </w:r>
    </w:p>
    <w:p w:rsidR="00BB5B20" w:rsidRPr="0057542B" w:rsidRDefault="00BB5B20" w:rsidP="00BB5B20">
      <w:pPr>
        <w:pStyle w:val="afb"/>
        <w:numPr>
          <w:ilvl w:val="1"/>
          <w:numId w:val="27"/>
        </w:numPr>
        <w:ind w:firstLineChars="0"/>
        <w:rPr>
          <w:rFonts w:eastAsiaTheme="minorEastAsia"/>
          <w:sz w:val="24"/>
          <w:szCs w:val="24"/>
        </w:rPr>
      </w:pPr>
      <w:r w:rsidRPr="0057542B">
        <w:rPr>
          <w:rFonts w:eastAsiaTheme="minorEastAsia"/>
          <w:sz w:val="24"/>
          <w:szCs w:val="24"/>
        </w:rPr>
        <w:t>執行副總</w:t>
      </w:r>
      <w:r w:rsidRPr="0057542B">
        <w:rPr>
          <w:rFonts w:eastAsiaTheme="minorEastAsia"/>
          <w:sz w:val="24"/>
          <w:szCs w:val="24"/>
        </w:rPr>
        <w:t xml:space="preserve"> Mr. Elliot </w:t>
      </w:r>
      <w:proofErr w:type="spellStart"/>
      <w:r w:rsidRPr="0057542B">
        <w:rPr>
          <w:rFonts w:eastAsiaTheme="minorEastAsia"/>
          <w:sz w:val="24"/>
          <w:szCs w:val="24"/>
        </w:rPr>
        <w:t>Diringer</w:t>
      </w:r>
      <w:proofErr w:type="spellEnd"/>
      <w:r w:rsidRPr="0057542B">
        <w:rPr>
          <w:rFonts w:eastAsiaTheme="minorEastAsia"/>
          <w:sz w:val="24"/>
          <w:szCs w:val="24"/>
        </w:rPr>
        <w:t>。</w:t>
      </w:r>
    </w:p>
    <w:p w:rsidR="00BB5B20" w:rsidRPr="0057542B" w:rsidRDefault="00BB5B20" w:rsidP="00BB5B20">
      <w:pPr>
        <w:pStyle w:val="afb"/>
        <w:numPr>
          <w:ilvl w:val="1"/>
          <w:numId w:val="27"/>
        </w:numPr>
        <w:ind w:firstLineChars="0"/>
        <w:rPr>
          <w:rFonts w:eastAsiaTheme="minorEastAsia"/>
          <w:sz w:val="24"/>
          <w:szCs w:val="24"/>
        </w:rPr>
      </w:pPr>
      <w:r w:rsidRPr="0057542B">
        <w:rPr>
          <w:rFonts w:eastAsiaTheme="minorEastAsia"/>
          <w:sz w:val="24"/>
          <w:szCs w:val="24"/>
        </w:rPr>
        <w:t>國際事務專員</w:t>
      </w:r>
      <w:r w:rsidRPr="0057542B">
        <w:rPr>
          <w:rFonts w:eastAsiaTheme="minorEastAsia"/>
          <w:sz w:val="24"/>
          <w:szCs w:val="24"/>
        </w:rPr>
        <w:t>Mr. Anthony Mansell</w:t>
      </w:r>
      <w:r w:rsidRPr="0057542B">
        <w:rPr>
          <w:rFonts w:eastAsiaTheme="minorEastAsia"/>
          <w:sz w:val="24"/>
          <w:szCs w:val="24"/>
        </w:rPr>
        <w:t>。</w:t>
      </w:r>
    </w:p>
    <w:p w:rsidR="00BB5B20" w:rsidRPr="0057542B" w:rsidRDefault="00BB5B20" w:rsidP="00BB5B20">
      <w:pPr>
        <w:pStyle w:val="afb"/>
        <w:numPr>
          <w:ilvl w:val="1"/>
          <w:numId w:val="27"/>
        </w:numPr>
        <w:ind w:firstLineChars="0"/>
        <w:rPr>
          <w:rFonts w:eastAsiaTheme="minorEastAsia"/>
          <w:sz w:val="24"/>
          <w:szCs w:val="24"/>
        </w:rPr>
      </w:pPr>
      <w:r w:rsidRPr="0057542B">
        <w:rPr>
          <w:rFonts w:eastAsiaTheme="minorEastAsia"/>
          <w:sz w:val="24"/>
          <w:szCs w:val="24"/>
        </w:rPr>
        <w:t>國際事務專員</w:t>
      </w:r>
      <w:r w:rsidRPr="0057542B">
        <w:rPr>
          <w:rFonts w:eastAsiaTheme="minorEastAsia"/>
          <w:sz w:val="24"/>
          <w:szCs w:val="24"/>
        </w:rPr>
        <w:t>Ms. Jennifer Huang</w:t>
      </w:r>
      <w:r w:rsidRPr="0057542B">
        <w:rPr>
          <w:rFonts w:eastAsiaTheme="minorEastAsia"/>
          <w:sz w:val="24"/>
          <w:szCs w:val="24"/>
        </w:rPr>
        <w:t>。</w:t>
      </w:r>
    </w:p>
    <w:p w:rsidR="00BB5B20" w:rsidRPr="006C4C8A" w:rsidRDefault="00BB5B20" w:rsidP="00BB5B20">
      <w:pPr>
        <w:pStyle w:val="afb"/>
        <w:numPr>
          <w:ilvl w:val="0"/>
          <w:numId w:val="30"/>
        </w:numPr>
        <w:ind w:firstLineChars="0"/>
        <w:rPr>
          <w:rFonts w:eastAsiaTheme="minorEastAsia"/>
          <w:sz w:val="24"/>
          <w:szCs w:val="24"/>
        </w:rPr>
      </w:pPr>
      <w:r w:rsidRPr="006C4C8A">
        <w:rPr>
          <w:rFonts w:eastAsiaTheme="minorEastAsia"/>
          <w:sz w:val="24"/>
          <w:szCs w:val="24"/>
        </w:rPr>
        <w:t>會晤摘要</w:t>
      </w:r>
    </w:p>
    <w:p w:rsidR="00BB5B20" w:rsidRDefault="00BB5B20" w:rsidP="00BB5B20">
      <w:pPr>
        <w:pStyle w:val="afb"/>
        <w:ind w:left="480" w:firstLine="480"/>
        <w:rPr>
          <w:rFonts w:eastAsiaTheme="minorEastAsia"/>
          <w:sz w:val="24"/>
          <w:szCs w:val="24"/>
        </w:rPr>
      </w:pPr>
      <w:r w:rsidRPr="00BB5B20">
        <w:rPr>
          <w:rFonts w:eastAsiaTheme="minorEastAsia"/>
          <w:sz w:val="24"/>
          <w:szCs w:val="24"/>
        </w:rPr>
        <w:t>拜會期間</w:t>
      </w:r>
      <w:r w:rsidRPr="00BB5B20">
        <w:rPr>
          <w:rFonts w:eastAsiaTheme="minorEastAsia"/>
          <w:sz w:val="24"/>
          <w:szCs w:val="24"/>
        </w:rPr>
        <w:t>C2ES</w:t>
      </w:r>
      <w:r>
        <w:rPr>
          <w:rFonts w:eastAsiaTheme="minorEastAsia" w:hint="eastAsia"/>
          <w:sz w:val="24"/>
          <w:szCs w:val="24"/>
        </w:rPr>
        <w:t>代表</w:t>
      </w:r>
      <w:r w:rsidRPr="00BB5B20">
        <w:rPr>
          <w:rFonts w:eastAsiaTheme="minorEastAsia"/>
          <w:sz w:val="24"/>
          <w:szCs w:val="24"/>
        </w:rPr>
        <w:t>提供一份目前正針對</w:t>
      </w:r>
      <w:r w:rsidRPr="00BB5B20">
        <w:rPr>
          <w:rFonts w:eastAsiaTheme="minorEastAsia"/>
          <w:sz w:val="24"/>
          <w:szCs w:val="24"/>
        </w:rPr>
        <w:t>COP-21</w:t>
      </w:r>
      <w:r w:rsidRPr="00BB5B20">
        <w:rPr>
          <w:rFonts w:eastAsiaTheme="minorEastAsia"/>
          <w:sz w:val="24"/>
          <w:szCs w:val="24"/>
        </w:rPr>
        <w:t>可能制定出的新氣候協議進行相關研究報告「巴黎觀點：建置一個有效的氣候協議」</w:t>
      </w:r>
      <w:r w:rsidRPr="00BB5B20">
        <w:rPr>
          <w:rFonts w:eastAsiaTheme="minorEastAsia"/>
          <w:sz w:val="24"/>
          <w:szCs w:val="24"/>
        </w:rPr>
        <w:t>(Vision for Paris: Building an Effective Climate Agreement)</w:t>
      </w:r>
      <w:r w:rsidRPr="00BB5B20">
        <w:rPr>
          <w:rFonts w:eastAsiaTheme="minorEastAsia"/>
          <w:sz w:val="24"/>
          <w:szCs w:val="24"/>
        </w:rPr>
        <w:t>，該報告主要是彙整超過</w:t>
      </w:r>
      <w:r w:rsidRPr="00BB5B20">
        <w:rPr>
          <w:rFonts w:eastAsiaTheme="minorEastAsia"/>
          <w:sz w:val="24"/>
          <w:szCs w:val="24"/>
        </w:rPr>
        <w:t>20</w:t>
      </w:r>
      <w:r w:rsidRPr="00BB5B20">
        <w:rPr>
          <w:rFonts w:eastAsiaTheme="minorEastAsia"/>
          <w:sz w:val="24"/>
          <w:szCs w:val="24"/>
        </w:rPr>
        <w:t>個國家代表針對</w:t>
      </w:r>
      <w:r w:rsidRPr="00BB5B20">
        <w:rPr>
          <w:rFonts w:eastAsiaTheme="minorEastAsia"/>
          <w:sz w:val="24"/>
          <w:szCs w:val="24"/>
        </w:rPr>
        <w:t>2015</w:t>
      </w:r>
      <w:r w:rsidRPr="00BB5B20">
        <w:rPr>
          <w:rFonts w:eastAsiaTheme="minorEastAsia"/>
          <w:sz w:val="24"/>
          <w:szCs w:val="24"/>
        </w:rPr>
        <w:t>年新氣候協議的討論內容，討論要點主要分為九個要點：長期方向、公平性與差異性、結構與法律架構、減緩、透明性與責任、國家自訂</w:t>
      </w:r>
      <w:r w:rsidR="0057543B">
        <w:rPr>
          <w:rFonts w:eastAsiaTheme="minorEastAsia"/>
          <w:sz w:val="24"/>
          <w:szCs w:val="24"/>
        </w:rPr>
        <w:t>預期貢獻、調適、氣候資金、非國家行為者。報告詳細內容請參閱附件</w:t>
      </w:r>
      <w:r w:rsidR="0057543B">
        <w:rPr>
          <w:rFonts w:eastAsiaTheme="minorEastAsia" w:hint="eastAsia"/>
          <w:sz w:val="24"/>
          <w:szCs w:val="24"/>
        </w:rPr>
        <w:t>二</w:t>
      </w:r>
      <w:r w:rsidRPr="00BB5B20">
        <w:rPr>
          <w:rFonts w:eastAsiaTheme="minorEastAsia"/>
          <w:sz w:val="24"/>
          <w:szCs w:val="24"/>
        </w:rPr>
        <w:t>。</w:t>
      </w:r>
    </w:p>
    <w:p w:rsidR="00BB5B20" w:rsidRPr="00BB5B20" w:rsidRDefault="00BB5B20" w:rsidP="00BB5B20">
      <w:pPr>
        <w:pStyle w:val="afb"/>
        <w:ind w:left="480" w:firstLine="480"/>
        <w:rPr>
          <w:rFonts w:eastAsiaTheme="minorEastAsia"/>
          <w:sz w:val="24"/>
          <w:szCs w:val="24"/>
        </w:rPr>
      </w:pPr>
      <w:r w:rsidRPr="00BB5B20">
        <w:rPr>
          <w:rFonts w:eastAsiaTheme="minorEastAsia"/>
          <w:sz w:val="24"/>
          <w:szCs w:val="24"/>
        </w:rPr>
        <w:t>我方則分享我國目前</w:t>
      </w:r>
      <w:r w:rsidR="0057543B">
        <w:rPr>
          <w:rFonts w:eastAsiaTheme="minorEastAsia"/>
          <w:sz w:val="24"/>
          <w:szCs w:val="24"/>
        </w:rPr>
        <w:t>溫室氣體排放現況、法規建置、以及碳市場規劃，詳細簡報請參閱附件</w:t>
      </w:r>
      <w:proofErr w:type="gramStart"/>
      <w:r w:rsidR="0057543B">
        <w:rPr>
          <w:rFonts w:eastAsiaTheme="minorEastAsia" w:hint="eastAsia"/>
          <w:sz w:val="24"/>
          <w:szCs w:val="24"/>
        </w:rPr>
        <w:t>三</w:t>
      </w:r>
      <w:proofErr w:type="gramEnd"/>
      <w:r w:rsidRPr="00BB5B20">
        <w:rPr>
          <w:rFonts w:eastAsiaTheme="minorEastAsia"/>
          <w:sz w:val="24"/>
          <w:szCs w:val="24"/>
        </w:rPr>
        <w:t>。在今年六月通過的《溫室氣體減量及管理法》（簡稱溫管法）</w:t>
      </w:r>
      <w:r w:rsidR="00EA40BB">
        <w:rPr>
          <w:rFonts w:eastAsiaTheme="minorEastAsia" w:hint="eastAsia"/>
          <w:sz w:val="24"/>
          <w:szCs w:val="24"/>
        </w:rPr>
        <w:t>，</w:t>
      </w:r>
      <w:r w:rsidRPr="00BB5B20">
        <w:rPr>
          <w:rFonts w:eastAsiaTheme="minorEastAsia"/>
          <w:sz w:val="24"/>
          <w:szCs w:val="24"/>
        </w:rPr>
        <w:t>立法成果包含三個重要層面：減緩、調適、綠色成長。</w:t>
      </w:r>
      <w:proofErr w:type="gramStart"/>
      <w:r w:rsidRPr="00BB5B20">
        <w:rPr>
          <w:rFonts w:eastAsiaTheme="minorEastAsia"/>
          <w:sz w:val="24"/>
          <w:szCs w:val="24"/>
        </w:rPr>
        <w:t>此外，</w:t>
      </w:r>
      <w:proofErr w:type="gramEnd"/>
      <w:r w:rsidRPr="00BB5B20">
        <w:rPr>
          <w:rFonts w:eastAsiaTheme="minorEastAsia"/>
          <w:sz w:val="24"/>
          <w:szCs w:val="24"/>
        </w:rPr>
        <w:t>排放交易制度的建置要素皆</w:t>
      </w:r>
      <w:proofErr w:type="gramStart"/>
      <w:r w:rsidRPr="00BB5B20">
        <w:rPr>
          <w:rFonts w:eastAsiaTheme="minorEastAsia"/>
          <w:sz w:val="24"/>
          <w:szCs w:val="24"/>
        </w:rPr>
        <w:t>納入溫管法</w:t>
      </w:r>
      <w:proofErr w:type="gramEnd"/>
      <w:r w:rsidRPr="00BB5B20">
        <w:rPr>
          <w:rFonts w:eastAsiaTheme="minorEastAsia"/>
          <w:sz w:val="24"/>
          <w:szCs w:val="24"/>
        </w:rPr>
        <w:t>中，包含：總量管制、</w:t>
      </w:r>
      <w:r w:rsidRPr="00BB5B20">
        <w:rPr>
          <w:rFonts w:eastAsiaTheme="minorEastAsia"/>
          <w:sz w:val="24"/>
          <w:szCs w:val="24"/>
        </w:rPr>
        <w:t>MRV</w:t>
      </w:r>
      <w:r w:rsidRPr="00BB5B20">
        <w:rPr>
          <w:rFonts w:eastAsiaTheme="minorEastAsia"/>
          <w:sz w:val="24"/>
          <w:szCs w:val="24"/>
        </w:rPr>
        <w:t>機制、</w:t>
      </w:r>
      <w:r w:rsidRPr="00BB5B20">
        <w:rPr>
          <w:rFonts w:eastAsiaTheme="minorEastAsia"/>
          <w:sz w:val="24"/>
          <w:szCs w:val="24"/>
        </w:rPr>
        <w:t>2050</w:t>
      </w:r>
      <w:r w:rsidRPr="00BB5B20">
        <w:rPr>
          <w:rFonts w:eastAsiaTheme="minorEastAsia"/>
          <w:sz w:val="24"/>
          <w:szCs w:val="24"/>
        </w:rPr>
        <w:t>年之前的短中期目標、管制對象、核配及境外抵換等。</w:t>
      </w:r>
    </w:p>
    <w:p w:rsidR="00EA40BB" w:rsidRPr="00EA40BB" w:rsidRDefault="00EA40BB" w:rsidP="00EA40BB">
      <w:pPr>
        <w:pStyle w:val="afb"/>
        <w:ind w:left="480" w:firstLine="480"/>
        <w:rPr>
          <w:rFonts w:eastAsiaTheme="minorEastAsia"/>
          <w:sz w:val="24"/>
          <w:szCs w:val="24"/>
        </w:rPr>
      </w:pPr>
      <w:r w:rsidRPr="00EA40BB">
        <w:rPr>
          <w:rFonts w:eastAsiaTheme="minorEastAsia"/>
          <w:sz w:val="24"/>
          <w:szCs w:val="24"/>
        </w:rPr>
        <w:t>未來我國將會</w:t>
      </w:r>
      <w:r w:rsidR="001A1B13">
        <w:rPr>
          <w:rFonts w:eastAsiaTheme="minorEastAsia" w:hint="eastAsia"/>
          <w:sz w:val="24"/>
          <w:szCs w:val="24"/>
        </w:rPr>
        <w:t>在</w:t>
      </w:r>
      <w:r w:rsidRPr="00EA40BB">
        <w:rPr>
          <w:rFonts w:eastAsiaTheme="minorEastAsia"/>
          <w:sz w:val="24"/>
          <w:szCs w:val="24"/>
        </w:rPr>
        <w:t>溫管法的基礎下，與各部會及利害關係者共同諮商，以發展相關計畫與執行相關規範；並且確認法律架構後，將會透過碳訂價來推廣綠色成長與技術創新。最後，我國將會與國際社會建立夥伴關係來共同減緩氣候變遷，並且拓展更多元的形式來達成碳市場連結。</w:t>
      </w:r>
    </w:p>
    <w:p w:rsidR="00EA40BB" w:rsidRPr="00EA40BB" w:rsidRDefault="00EA40BB" w:rsidP="00EA40BB">
      <w:pPr>
        <w:pStyle w:val="afb"/>
        <w:ind w:left="480" w:firstLine="480"/>
        <w:rPr>
          <w:rFonts w:eastAsiaTheme="minorEastAsia"/>
          <w:sz w:val="24"/>
          <w:szCs w:val="24"/>
        </w:rPr>
      </w:pPr>
      <w:r w:rsidRPr="00EA40BB">
        <w:rPr>
          <w:rFonts w:eastAsiaTheme="minorEastAsia"/>
          <w:sz w:val="24"/>
          <w:szCs w:val="24"/>
        </w:rPr>
        <w:t>C2ES</w:t>
      </w:r>
      <w:r w:rsidRPr="00EA40BB">
        <w:rPr>
          <w:rFonts w:eastAsiaTheme="minorEastAsia"/>
          <w:sz w:val="24"/>
          <w:szCs w:val="24"/>
        </w:rPr>
        <w:t>執行副總</w:t>
      </w:r>
      <w:r w:rsidRPr="00EA40BB">
        <w:rPr>
          <w:rFonts w:eastAsiaTheme="minorEastAsia"/>
          <w:sz w:val="24"/>
          <w:szCs w:val="24"/>
        </w:rPr>
        <w:t xml:space="preserve">Mr. Elliot </w:t>
      </w:r>
      <w:proofErr w:type="spellStart"/>
      <w:r w:rsidRPr="00EA40BB">
        <w:rPr>
          <w:rFonts w:eastAsiaTheme="minorEastAsia"/>
          <w:sz w:val="24"/>
          <w:szCs w:val="24"/>
        </w:rPr>
        <w:t>Diringer</w:t>
      </w:r>
      <w:proofErr w:type="spellEnd"/>
      <w:r w:rsidRPr="00EA40BB">
        <w:rPr>
          <w:rFonts w:eastAsiaTheme="minorEastAsia"/>
          <w:sz w:val="24"/>
          <w:szCs w:val="24"/>
        </w:rPr>
        <w:t>對於我國溫管法之立法表示祝賀與肯定，其</w:t>
      </w:r>
      <w:r w:rsidR="001A1B13">
        <w:rPr>
          <w:rFonts w:eastAsiaTheme="minorEastAsia" w:hint="eastAsia"/>
          <w:sz w:val="24"/>
          <w:szCs w:val="24"/>
        </w:rPr>
        <w:t>表示溫管法的相關規定，</w:t>
      </w:r>
      <w:r w:rsidRPr="00EA40BB">
        <w:rPr>
          <w:rFonts w:eastAsiaTheme="minorEastAsia"/>
          <w:sz w:val="24"/>
          <w:szCs w:val="24"/>
        </w:rPr>
        <w:t>已經超越美國聯邦政府透過「清潔電力計畫」《</w:t>
      </w:r>
      <w:r w:rsidRPr="00EA40BB">
        <w:rPr>
          <w:rFonts w:eastAsiaTheme="minorEastAsia"/>
          <w:sz w:val="24"/>
          <w:szCs w:val="24"/>
        </w:rPr>
        <w:t>Clean Power Plan, CPP</w:t>
      </w:r>
      <w:r w:rsidRPr="00EA40BB">
        <w:rPr>
          <w:rFonts w:eastAsiaTheme="minorEastAsia"/>
          <w:sz w:val="24"/>
          <w:szCs w:val="24"/>
        </w:rPr>
        <w:t>》管制電廠排放之做法；並表示市場機制將是更多政府可接受的政策工具，</w:t>
      </w:r>
      <w:r w:rsidRPr="00EA40BB">
        <w:rPr>
          <w:rFonts w:eastAsiaTheme="minorEastAsia"/>
          <w:sz w:val="24"/>
          <w:szCs w:val="24"/>
        </w:rPr>
        <w:t>CPP</w:t>
      </w:r>
      <w:r w:rsidRPr="00EA40BB">
        <w:rPr>
          <w:rFonts w:eastAsiaTheme="minorEastAsia"/>
          <w:sz w:val="24"/>
          <w:szCs w:val="24"/>
        </w:rPr>
        <w:t>也將提供平台給自願參與的州政府進行跨州的碳交易。</w:t>
      </w:r>
      <w:r w:rsidR="001A1B13">
        <w:rPr>
          <w:rFonts w:eastAsiaTheme="minorEastAsia" w:hint="eastAsia"/>
          <w:sz w:val="24"/>
          <w:szCs w:val="24"/>
        </w:rPr>
        <w:t>另</w:t>
      </w:r>
      <w:r w:rsidRPr="00EA40BB">
        <w:rPr>
          <w:rFonts w:eastAsiaTheme="minorEastAsia"/>
          <w:sz w:val="24"/>
          <w:szCs w:val="24"/>
        </w:rPr>
        <w:t>對於美國</w:t>
      </w:r>
      <w:r w:rsidRPr="00EA40BB">
        <w:rPr>
          <w:rFonts w:eastAsiaTheme="minorEastAsia"/>
          <w:sz w:val="24"/>
          <w:szCs w:val="24"/>
        </w:rPr>
        <w:t>INDC</w:t>
      </w:r>
      <w:proofErr w:type="gramStart"/>
      <w:r w:rsidR="001A1B13">
        <w:rPr>
          <w:rFonts w:eastAsiaTheme="minorEastAsia" w:hint="eastAsia"/>
          <w:sz w:val="24"/>
          <w:szCs w:val="24"/>
        </w:rPr>
        <w:t>研</w:t>
      </w:r>
      <w:proofErr w:type="gramEnd"/>
      <w:r w:rsidR="001A1B13">
        <w:rPr>
          <w:rFonts w:eastAsiaTheme="minorEastAsia" w:hint="eastAsia"/>
          <w:sz w:val="24"/>
          <w:szCs w:val="24"/>
        </w:rPr>
        <w:t>議</w:t>
      </w:r>
      <w:r w:rsidRPr="00EA40BB">
        <w:rPr>
          <w:rFonts w:eastAsiaTheme="minorEastAsia"/>
          <w:sz w:val="24"/>
          <w:szCs w:val="24"/>
        </w:rPr>
        <w:t>方面，其透露</w:t>
      </w:r>
      <w:r w:rsidR="001A1B13">
        <w:rPr>
          <w:rFonts w:eastAsiaTheme="minorEastAsia" w:hint="eastAsia"/>
          <w:sz w:val="24"/>
          <w:szCs w:val="24"/>
        </w:rPr>
        <w:t>美方對於</w:t>
      </w:r>
      <w:r w:rsidR="001A1B13" w:rsidRPr="00EA40BB">
        <w:rPr>
          <w:rFonts w:eastAsiaTheme="minorEastAsia"/>
          <w:sz w:val="24"/>
          <w:szCs w:val="24"/>
        </w:rPr>
        <w:t>INDC</w:t>
      </w:r>
      <w:r w:rsidR="001A1B13">
        <w:rPr>
          <w:rFonts w:eastAsiaTheme="minorEastAsia" w:hint="eastAsia"/>
          <w:sz w:val="24"/>
          <w:szCs w:val="24"/>
        </w:rPr>
        <w:t>的擬定過程</w:t>
      </w:r>
      <w:r w:rsidRPr="00EA40BB">
        <w:rPr>
          <w:rFonts w:eastAsiaTheme="minorEastAsia"/>
          <w:sz w:val="24"/>
          <w:szCs w:val="24"/>
        </w:rPr>
        <w:t>是一個非常不透明的程</w:t>
      </w:r>
      <w:r w:rsidR="00EF05FE">
        <w:rPr>
          <w:rFonts w:eastAsiaTheme="minorEastAsia" w:hint="eastAsia"/>
          <w:sz w:val="24"/>
          <w:szCs w:val="24"/>
        </w:rPr>
        <w:t>序</w:t>
      </w:r>
      <w:r w:rsidRPr="00EA40BB">
        <w:rPr>
          <w:rFonts w:eastAsiaTheme="minorEastAsia"/>
          <w:sz w:val="24"/>
          <w:szCs w:val="24"/>
        </w:rPr>
        <w:t>，也沒有機會給智庫參與</w:t>
      </w:r>
      <w:proofErr w:type="gramStart"/>
      <w:r w:rsidRPr="00EA40BB">
        <w:rPr>
          <w:rFonts w:eastAsiaTheme="minorEastAsia"/>
          <w:sz w:val="24"/>
          <w:szCs w:val="24"/>
        </w:rPr>
        <w:t>研</w:t>
      </w:r>
      <w:proofErr w:type="gramEnd"/>
      <w:r w:rsidRPr="00EA40BB">
        <w:rPr>
          <w:rFonts w:eastAsiaTheme="minorEastAsia"/>
          <w:sz w:val="24"/>
          <w:szCs w:val="24"/>
        </w:rPr>
        <w:t>商。</w:t>
      </w:r>
    </w:p>
    <w:p w:rsidR="00BB5B20" w:rsidRPr="00BB5B20" w:rsidRDefault="00EA40BB" w:rsidP="00EA40BB">
      <w:pPr>
        <w:pStyle w:val="afb"/>
        <w:ind w:left="480" w:firstLine="480"/>
        <w:rPr>
          <w:rFonts w:eastAsiaTheme="minorEastAsia"/>
          <w:sz w:val="24"/>
          <w:szCs w:val="24"/>
        </w:rPr>
      </w:pPr>
      <w:r w:rsidRPr="00EA40BB">
        <w:rPr>
          <w:rFonts w:eastAsiaTheme="minorEastAsia"/>
          <w:sz w:val="24"/>
          <w:szCs w:val="24"/>
        </w:rPr>
        <w:lastRenderedPageBreak/>
        <w:t>對於年底的巴黎談判，以目前各國提交之</w:t>
      </w:r>
      <w:r w:rsidRPr="00EA40BB">
        <w:rPr>
          <w:rFonts w:eastAsiaTheme="minorEastAsia"/>
          <w:sz w:val="24"/>
          <w:szCs w:val="24"/>
        </w:rPr>
        <w:t>INDC</w:t>
      </w:r>
      <w:r w:rsidRPr="00EA40BB">
        <w:rPr>
          <w:rFonts w:eastAsiaTheme="minorEastAsia"/>
          <w:sz w:val="24"/>
          <w:szCs w:val="24"/>
        </w:rPr>
        <w:t>內容與</w:t>
      </w:r>
      <w:r w:rsidRPr="00EA40BB">
        <w:rPr>
          <w:rFonts w:eastAsiaTheme="minorEastAsia"/>
          <w:sz w:val="24"/>
          <w:szCs w:val="24"/>
        </w:rPr>
        <w:t>ADP</w:t>
      </w:r>
      <w:r w:rsidRPr="00EA40BB">
        <w:rPr>
          <w:rFonts w:eastAsiaTheme="minorEastAsia"/>
          <w:sz w:val="24"/>
          <w:szCs w:val="24"/>
        </w:rPr>
        <w:t>談判緩慢的進展，碳市場機制在巴黎協議的角色仍待觀察。</w:t>
      </w:r>
      <w:r w:rsidRPr="00EA40BB">
        <w:rPr>
          <w:rFonts w:eastAsiaTheme="minorEastAsia"/>
          <w:sz w:val="24"/>
          <w:szCs w:val="24"/>
        </w:rPr>
        <w:t xml:space="preserve">Mr. </w:t>
      </w:r>
      <w:proofErr w:type="spellStart"/>
      <w:r w:rsidRPr="00EA40BB">
        <w:rPr>
          <w:rFonts w:eastAsiaTheme="minorEastAsia"/>
          <w:sz w:val="24"/>
          <w:szCs w:val="24"/>
        </w:rPr>
        <w:t>Diringer</w:t>
      </w:r>
      <w:proofErr w:type="spellEnd"/>
      <w:r w:rsidRPr="00EA40BB">
        <w:rPr>
          <w:rFonts w:eastAsiaTheme="minorEastAsia"/>
          <w:sz w:val="24"/>
          <w:szCs w:val="24"/>
        </w:rPr>
        <w:t>也尋問我方在溫管法推動立法面臨的困難，以及我方對於碳市場角色的看法，而我方表示主要困難在於是否納入減量目標，而最後妥協訂定</w:t>
      </w:r>
      <w:r w:rsidRPr="00EA40BB">
        <w:rPr>
          <w:rFonts w:eastAsiaTheme="minorEastAsia"/>
          <w:sz w:val="24"/>
          <w:szCs w:val="24"/>
        </w:rPr>
        <w:t>2050</w:t>
      </w:r>
      <w:r w:rsidRPr="00EA40BB">
        <w:rPr>
          <w:rFonts w:eastAsiaTheme="minorEastAsia"/>
          <w:sz w:val="24"/>
          <w:szCs w:val="24"/>
        </w:rPr>
        <w:t>年長期目標，期間每五年進行檢討，如同目前</w:t>
      </w:r>
      <w:r w:rsidRPr="00EA40BB">
        <w:rPr>
          <w:rFonts w:eastAsiaTheme="minorEastAsia"/>
          <w:sz w:val="24"/>
          <w:szCs w:val="24"/>
        </w:rPr>
        <w:t>ADP</w:t>
      </w:r>
      <w:r w:rsidRPr="00EA40BB">
        <w:rPr>
          <w:rFonts w:eastAsiaTheme="minorEastAsia"/>
          <w:sz w:val="24"/>
          <w:szCs w:val="24"/>
        </w:rPr>
        <w:t>談判的方向，另外在碳市場連結方面，如同世銀、</w:t>
      </w:r>
      <w:r w:rsidRPr="00EA40BB">
        <w:rPr>
          <w:rFonts w:eastAsiaTheme="minorEastAsia"/>
          <w:sz w:val="24"/>
          <w:szCs w:val="24"/>
        </w:rPr>
        <w:t>IETA</w:t>
      </w:r>
      <w:r w:rsidRPr="00EA40BB">
        <w:rPr>
          <w:rFonts w:eastAsiaTheme="minorEastAsia"/>
          <w:sz w:val="24"/>
          <w:szCs w:val="24"/>
        </w:rPr>
        <w:t>與哈佛大學的研究方向，希望碳市場未來由下而上發展，也更有利於臺灣參與的機會。最後，</w:t>
      </w:r>
      <w:r w:rsidRPr="00EA40BB">
        <w:rPr>
          <w:rFonts w:eastAsiaTheme="minorEastAsia"/>
          <w:sz w:val="24"/>
          <w:szCs w:val="24"/>
        </w:rPr>
        <w:t xml:space="preserve">Mr. </w:t>
      </w:r>
      <w:proofErr w:type="spellStart"/>
      <w:r w:rsidRPr="00EA40BB">
        <w:rPr>
          <w:rFonts w:eastAsiaTheme="minorEastAsia"/>
          <w:sz w:val="24"/>
          <w:szCs w:val="24"/>
        </w:rPr>
        <w:t>Diringer</w:t>
      </w:r>
      <w:proofErr w:type="spellEnd"/>
      <w:r w:rsidRPr="00EA40BB">
        <w:rPr>
          <w:rFonts w:eastAsiaTheme="minorEastAsia"/>
          <w:sz w:val="24"/>
          <w:szCs w:val="24"/>
        </w:rPr>
        <w:t>表示</w:t>
      </w:r>
      <w:r w:rsidRPr="00EA40BB">
        <w:rPr>
          <w:rFonts w:eastAsiaTheme="minorEastAsia"/>
          <w:sz w:val="24"/>
          <w:szCs w:val="24"/>
        </w:rPr>
        <w:t>C2ES</w:t>
      </w:r>
      <w:r w:rsidRPr="00EA40BB">
        <w:rPr>
          <w:rFonts w:eastAsiaTheme="minorEastAsia"/>
          <w:sz w:val="24"/>
          <w:szCs w:val="24"/>
        </w:rPr>
        <w:t>將參與許多</w:t>
      </w:r>
      <w:r w:rsidRPr="00EA40BB">
        <w:rPr>
          <w:rFonts w:eastAsiaTheme="minorEastAsia"/>
          <w:sz w:val="24"/>
          <w:szCs w:val="24"/>
        </w:rPr>
        <w:t>COP-21</w:t>
      </w:r>
      <w:r w:rsidRPr="00EA40BB">
        <w:rPr>
          <w:rFonts w:eastAsiaTheme="minorEastAsia"/>
          <w:sz w:val="24"/>
          <w:szCs w:val="24"/>
        </w:rPr>
        <w:t>活動，也希望有機會與我方進一步接洽。</w:t>
      </w:r>
    </w:p>
    <w:p w:rsidR="00956A43" w:rsidRPr="00C473CC" w:rsidRDefault="00C0784E" w:rsidP="00956A43">
      <w:pPr>
        <w:pStyle w:val="1"/>
        <w:rPr>
          <w:rFonts w:ascii="Times New Roman" w:eastAsiaTheme="minorEastAsia" w:hAnsi="Times New Roman" w:cs="Times New Roman"/>
          <w:b w:val="0"/>
          <w:color w:val="000000"/>
          <w:sz w:val="24"/>
          <w:szCs w:val="24"/>
        </w:rPr>
      </w:pPr>
      <w:bookmarkStart w:id="23" w:name="_Toc433787828"/>
      <w:r w:rsidRPr="00C473CC">
        <w:rPr>
          <w:rFonts w:ascii="Times New Roman" w:eastAsiaTheme="minorEastAsia" w:hAnsi="Times New Roman" w:cs="Times New Roman"/>
          <w:b w:val="0"/>
          <w:color w:val="000000"/>
          <w:sz w:val="24"/>
          <w:szCs w:val="24"/>
        </w:rPr>
        <w:t>四</w:t>
      </w:r>
      <w:r w:rsidR="00974507" w:rsidRPr="00C473CC">
        <w:rPr>
          <w:rFonts w:ascii="Times New Roman" w:eastAsiaTheme="minorEastAsia" w:hAnsi="Times New Roman" w:cs="Times New Roman"/>
          <w:b w:val="0"/>
          <w:color w:val="000000"/>
          <w:sz w:val="24"/>
          <w:szCs w:val="24"/>
        </w:rPr>
        <w:t>、</w:t>
      </w:r>
      <w:proofErr w:type="gramStart"/>
      <w:r w:rsidR="00F25E78" w:rsidRPr="00F25E78">
        <w:rPr>
          <w:rFonts w:ascii="Times New Roman" w:eastAsiaTheme="minorEastAsia" w:hAnsi="Times New Roman" w:cs="Times New Roman" w:hint="eastAsia"/>
          <w:b w:val="0"/>
          <w:color w:val="000000"/>
          <w:sz w:val="24"/>
          <w:szCs w:val="24"/>
        </w:rPr>
        <w:t>臺</w:t>
      </w:r>
      <w:proofErr w:type="gramEnd"/>
      <w:r w:rsidR="00F25E78" w:rsidRPr="00F25E78">
        <w:rPr>
          <w:rFonts w:ascii="Times New Roman" w:eastAsiaTheme="minorEastAsia" w:hAnsi="Times New Roman" w:cs="Times New Roman" w:hint="eastAsia"/>
          <w:b w:val="0"/>
          <w:color w:val="000000"/>
          <w:sz w:val="24"/>
          <w:szCs w:val="24"/>
        </w:rPr>
        <w:t>美「國際環境夥伴計畫（</w:t>
      </w:r>
      <w:r w:rsidR="00F25E78" w:rsidRPr="00F25E78">
        <w:rPr>
          <w:rFonts w:ascii="Times New Roman" w:eastAsiaTheme="minorEastAsia" w:hAnsi="Times New Roman" w:cs="Times New Roman" w:hint="eastAsia"/>
          <w:b w:val="0"/>
          <w:color w:val="000000"/>
          <w:sz w:val="24"/>
          <w:szCs w:val="24"/>
        </w:rPr>
        <w:t>IEP</w:t>
      </w:r>
      <w:r w:rsidR="00F25E78" w:rsidRPr="00F25E78">
        <w:rPr>
          <w:rFonts w:ascii="Times New Roman" w:eastAsiaTheme="minorEastAsia" w:hAnsi="Times New Roman" w:cs="Times New Roman" w:hint="eastAsia"/>
          <w:b w:val="0"/>
          <w:color w:val="000000"/>
          <w:sz w:val="24"/>
          <w:szCs w:val="24"/>
        </w:rPr>
        <w:t>）」研討會</w:t>
      </w:r>
      <w:bookmarkEnd w:id="23"/>
    </w:p>
    <w:p w:rsidR="00F25E78" w:rsidRPr="006C4C8A" w:rsidRDefault="00F25E78" w:rsidP="00F25E78">
      <w:pPr>
        <w:pStyle w:val="afb"/>
        <w:numPr>
          <w:ilvl w:val="0"/>
          <w:numId w:val="31"/>
        </w:numPr>
        <w:ind w:firstLineChars="0"/>
        <w:rPr>
          <w:rFonts w:eastAsiaTheme="minorEastAsia"/>
          <w:sz w:val="24"/>
          <w:szCs w:val="24"/>
        </w:rPr>
      </w:pPr>
      <w:r>
        <w:rPr>
          <w:rFonts w:eastAsiaTheme="minorEastAsia" w:hint="eastAsia"/>
          <w:sz w:val="24"/>
          <w:szCs w:val="24"/>
        </w:rPr>
        <w:t>背景介紹</w:t>
      </w:r>
    </w:p>
    <w:p w:rsidR="00F25E78" w:rsidRPr="00F25E78" w:rsidRDefault="00F25E78" w:rsidP="00F25E78">
      <w:pPr>
        <w:pStyle w:val="afb"/>
        <w:ind w:left="480" w:firstLine="480"/>
        <w:rPr>
          <w:rFonts w:eastAsiaTheme="minorEastAsia"/>
          <w:sz w:val="24"/>
          <w:szCs w:val="24"/>
        </w:rPr>
      </w:pPr>
      <w:r w:rsidRPr="00F25E78">
        <w:rPr>
          <w:rFonts w:eastAsiaTheme="minorEastAsia"/>
          <w:sz w:val="24"/>
          <w:szCs w:val="24"/>
        </w:rPr>
        <w:t>我國與美國在</w:t>
      </w:r>
      <w:r w:rsidR="002E0A15">
        <w:rPr>
          <w:rFonts w:eastAsiaTheme="minorEastAsia" w:hint="eastAsia"/>
          <w:sz w:val="24"/>
          <w:szCs w:val="24"/>
        </w:rPr>
        <w:t>西元</w:t>
      </w:r>
      <w:r w:rsidRPr="00F25E78">
        <w:rPr>
          <w:rFonts w:eastAsiaTheme="minorEastAsia"/>
          <w:sz w:val="24"/>
          <w:szCs w:val="24"/>
        </w:rPr>
        <w:t>1993</w:t>
      </w:r>
      <w:r w:rsidR="002E0A15">
        <w:rPr>
          <w:rFonts w:eastAsiaTheme="minorEastAsia"/>
          <w:sz w:val="24"/>
          <w:szCs w:val="24"/>
        </w:rPr>
        <w:t>年透過駐美國</w:t>
      </w:r>
      <w:proofErr w:type="gramStart"/>
      <w:r w:rsidR="002E0A15">
        <w:rPr>
          <w:rFonts w:eastAsiaTheme="minorEastAsia" w:hint="eastAsia"/>
          <w:sz w:val="24"/>
          <w:szCs w:val="24"/>
        </w:rPr>
        <w:t>臺</w:t>
      </w:r>
      <w:proofErr w:type="gramEnd"/>
      <w:r w:rsidRPr="00F25E78">
        <w:rPr>
          <w:rFonts w:eastAsiaTheme="minorEastAsia"/>
          <w:sz w:val="24"/>
          <w:szCs w:val="24"/>
        </w:rPr>
        <w:t>北經濟文化代表處及美國在</w:t>
      </w:r>
      <w:proofErr w:type="gramStart"/>
      <w:r w:rsidR="002E0A15">
        <w:rPr>
          <w:rFonts w:eastAsiaTheme="minorEastAsia" w:hint="eastAsia"/>
          <w:sz w:val="24"/>
          <w:szCs w:val="24"/>
        </w:rPr>
        <w:t>臺</w:t>
      </w:r>
      <w:proofErr w:type="gramEnd"/>
      <w:r w:rsidRPr="00F25E78">
        <w:rPr>
          <w:rFonts w:eastAsiaTheme="minorEastAsia"/>
          <w:sz w:val="24"/>
          <w:szCs w:val="24"/>
        </w:rPr>
        <w:t>協會共同簽訂「中美環境保護技術協定」（簡稱中美環境保護技術合作協定），計畫執行單位分別為我國行政院環境保護署及美國環保署，合作方向主要為氣候變遷、環境教育、電子廢棄物管理、空氣汙染、汞監測、土壤與地下水汙染。計畫主要以</w:t>
      </w:r>
      <w:r w:rsidRPr="00F25E78">
        <w:rPr>
          <w:rFonts w:eastAsiaTheme="minorEastAsia"/>
          <w:sz w:val="24"/>
          <w:szCs w:val="24"/>
        </w:rPr>
        <w:t>2</w:t>
      </w:r>
      <w:r w:rsidRPr="00F25E78">
        <w:rPr>
          <w:rFonts w:eastAsiaTheme="minorEastAsia"/>
          <w:sz w:val="24"/>
          <w:szCs w:val="24"/>
        </w:rPr>
        <w:t>或</w:t>
      </w:r>
      <w:r w:rsidRPr="00F25E78">
        <w:rPr>
          <w:rFonts w:eastAsiaTheme="minorEastAsia"/>
          <w:sz w:val="24"/>
          <w:szCs w:val="24"/>
        </w:rPr>
        <w:t>3</w:t>
      </w:r>
      <w:r w:rsidRPr="00F25E78">
        <w:rPr>
          <w:rFonts w:eastAsiaTheme="minorEastAsia"/>
          <w:sz w:val="24"/>
          <w:szCs w:val="24"/>
        </w:rPr>
        <w:t>年為</w:t>
      </w:r>
      <w:r w:rsidRPr="00F25E78">
        <w:rPr>
          <w:rFonts w:eastAsiaTheme="minorEastAsia"/>
          <w:sz w:val="24"/>
          <w:szCs w:val="24"/>
        </w:rPr>
        <w:t>1</w:t>
      </w:r>
      <w:r w:rsidRPr="00F25E78">
        <w:rPr>
          <w:rFonts w:eastAsiaTheme="minorEastAsia"/>
          <w:sz w:val="24"/>
          <w:szCs w:val="24"/>
        </w:rPr>
        <w:t>期，在合作協定下訂定執行辦法</w:t>
      </w:r>
      <w:r w:rsidRPr="00F25E78">
        <w:rPr>
          <w:rFonts w:eastAsiaTheme="minorEastAsia"/>
          <w:sz w:val="24"/>
          <w:szCs w:val="24"/>
        </w:rPr>
        <w:t>(Implementing Arrangement)</w:t>
      </w:r>
      <w:r w:rsidRPr="00F25E78">
        <w:rPr>
          <w:rFonts w:eastAsiaTheme="minorEastAsia"/>
          <w:sz w:val="24"/>
          <w:szCs w:val="24"/>
        </w:rPr>
        <w:t>，該辦法中經雙方規劃同意以</w:t>
      </w:r>
      <w:r w:rsidRPr="00F25E78">
        <w:rPr>
          <w:rFonts w:eastAsiaTheme="minorEastAsia"/>
          <w:sz w:val="24"/>
          <w:szCs w:val="24"/>
        </w:rPr>
        <w:t>2</w:t>
      </w:r>
      <w:r w:rsidRPr="00F25E78">
        <w:rPr>
          <w:rFonts w:eastAsiaTheme="minorEastAsia"/>
          <w:sz w:val="24"/>
          <w:szCs w:val="24"/>
        </w:rPr>
        <w:t>或</w:t>
      </w:r>
      <w:proofErr w:type="gramStart"/>
      <w:r w:rsidRPr="00F25E78">
        <w:rPr>
          <w:rFonts w:eastAsiaTheme="minorEastAsia"/>
          <w:sz w:val="24"/>
          <w:szCs w:val="24"/>
        </w:rPr>
        <w:t>3</w:t>
      </w:r>
      <w:proofErr w:type="gramEnd"/>
      <w:r w:rsidRPr="00F25E78">
        <w:rPr>
          <w:rFonts w:eastAsiaTheme="minorEastAsia"/>
          <w:sz w:val="24"/>
          <w:szCs w:val="24"/>
        </w:rPr>
        <w:t>年度計畫執行活動項目。</w:t>
      </w:r>
    </w:p>
    <w:p w:rsidR="00F25E78" w:rsidRDefault="00F25E78" w:rsidP="00F25E78">
      <w:pPr>
        <w:pStyle w:val="afb"/>
        <w:ind w:left="480" w:firstLine="480"/>
        <w:rPr>
          <w:rFonts w:eastAsiaTheme="minorEastAsia"/>
          <w:sz w:val="24"/>
          <w:szCs w:val="24"/>
        </w:rPr>
      </w:pPr>
      <w:r w:rsidRPr="00F25E78">
        <w:rPr>
          <w:rFonts w:eastAsiaTheme="minorEastAsia"/>
          <w:sz w:val="24"/>
          <w:szCs w:val="24"/>
        </w:rPr>
        <w:t>合作協定分別在</w:t>
      </w:r>
      <w:r w:rsidR="002E0A15">
        <w:rPr>
          <w:rFonts w:eastAsiaTheme="minorEastAsia" w:hint="eastAsia"/>
          <w:sz w:val="24"/>
          <w:szCs w:val="24"/>
        </w:rPr>
        <w:t>西元</w:t>
      </w:r>
      <w:r w:rsidRPr="00F25E78">
        <w:rPr>
          <w:rFonts w:eastAsiaTheme="minorEastAsia"/>
          <w:sz w:val="24"/>
          <w:szCs w:val="24"/>
        </w:rPr>
        <w:t>1998</w:t>
      </w:r>
      <w:r w:rsidRPr="00F25E78">
        <w:rPr>
          <w:rFonts w:eastAsiaTheme="minorEastAsia"/>
          <w:sz w:val="24"/>
          <w:szCs w:val="24"/>
        </w:rPr>
        <w:t>、</w:t>
      </w:r>
      <w:r w:rsidRPr="00F25E78">
        <w:rPr>
          <w:rFonts w:eastAsiaTheme="minorEastAsia"/>
          <w:sz w:val="24"/>
          <w:szCs w:val="24"/>
        </w:rPr>
        <w:t>2003</w:t>
      </w:r>
      <w:r w:rsidRPr="00F25E78">
        <w:rPr>
          <w:rFonts w:eastAsiaTheme="minorEastAsia"/>
          <w:sz w:val="24"/>
          <w:szCs w:val="24"/>
        </w:rPr>
        <w:t>、</w:t>
      </w:r>
      <w:r w:rsidRPr="00F25E78">
        <w:rPr>
          <w:rFonts w:eastAsiaTheme="minorEastAsia"/>
          <w:sz w:val="24"/>
          <w:szCs w:val="24"/>
        </w:rPr>
        <w:t>2008</w:t>
      </w:r>
      <w:r w:rsidR="002E0A15">
        <w:rPr>
          <w:rFonts w:eastAsiaTheme="minorEastAsia" w:hint="eastAsia"/>
          <w:sz w:val="24"/>
          <w:szCs w:val="24"/>
        </w:rPr>
        <w:t>、</w:t>
      </w:r>
      <w:r w:rsidRPr="00F25E78">
        <w:rPr>
          <w:rFonts w:eastAsiaTheme="minorEastAsia"/>
          <w:sz w:val="24"/>
          <w:szCs w:val="24"/>
        </w:rPr>
        <w:t>2013</w:t>
      </w:r>
      <w:r w:rsidRPr="00F25E78">
        <w:rPr>
          <w:rFonts w:eastAsiaTheme="minorEastAsia"/>
          <w:sz w:val="24"/>
          <w:szCs w:val="24"/>
        </w:rPr>
        <w:t>年展延</w:t>
      </w:r>
      <w:r w:rsidRPr="00F25E78">
        <w:rPr>
          <w:rFonts w:eastAsiaTheme="minorEastAsia"/>
          <w:sz w:val="24"/>
          <w:szCs w:val="24"/>
        </w:rPr>
        <w:t>4</w:t>
      </w:r>
      <w:r w:rsidRPr="00F25E78">
        <w:rPr>
          <w:rFonts w:eastAsiaTheme="minorEastAsia"/>
          <w:sz w:val="24"/>
          <w:szCs w:val="24"/>
        </w:rPr>
        <w:t>次，效期延至</w:t>
      </w:r>
      <w:r w:rsidR="002E0A15">
        <w:rPr>
          <w:rFonts w:eastAsiaTheme="minorEastAsia" w:hint="eastAsia"/>
          <w:sz w:val="24"/>
          <w:szCs w:val="24"/>
        </w:rPr>
        <w:t>西元</w:t>
      </w:r>
      <w:r w:rsidRPr="00F25E78">
        <w:rPr>
          <w:rFonts w:eastAsiaTheme="minorEastAsia"/>
          <w:sz w:val="24"/>
          <w:szCs w:val="24"/>
        </w:rPr>
        <w:t>2018</w:t>
      </w:r>
      <w:r w:rsidRPr="00F25E78">
        <w:rPr>
          <w:rFonts w:eastAsiaTheme="minorEastAsia"/>
          <w:sz w:val="24"/>
          <w:szCs w:val="24"/>
        </w:rPr>
        <w:t>年</w:t>
      </w:r>
      <w:r w:rsidRPr="00F25E78">
        <w:rPr>
          <w:rFonts w:eastAsiaTheme="minorEastAsia"/>
          <w:sz w:val="24"/>
          <w:szCs w:val="24"/>
        </w:rPr>
        <w:t>6</w:t>
      </w:r>
      <w:r w:rsidRPr="00F25E78">
        <w:rPr>
          <w:rFonts w:eastAsiaTheme="minorEastAsia"/>
          <w:sz w:val="24"/>
          <w:szCs w:val="24"/>
        </w:rPr>
        <w:t>月止，截至</w:t>
      </w:r>
      <w:r w:rsidR="002E0A15">
        <w:rPr>
          <w:rFonts w:eastAsiaTheme="minorEastAsia" w:hint="eastAsia"/>
          <w:sz w:val="24"/>
          <w:szCs w:val="24"/>
        </w:rPr>
        <w:t>西元</w:t>
      </w:r>
      <w:r w:rsidRPr="00F25E78">
        <w:rPr>
          <w:rFonts w:eastAsiaTheme="minorEastAsia"/>
          <w:sz w:val="24"/>
          <w:szCs w:val="24"/>
        </w:rPr>
        <w:t>2013</w:t>
      </w:r>
      <w:r w:rsidRPr="00F25E78">
        <w:rPr>
          <w:rFonts w:eastAsiaTheme="minorEastAsia"/>
          <w:sz w:val="24"/>
          <w:szCs w:val="24"/>
        </w:rPr>
        <w:t>年底共簽訂</w:t>
      </w:r>
      <w:r w:rsidRPr="00F25E78">
        <w:rPr>
          <w:rFonts w:eastAsiaTheme="minorEastAsia"/>
          <w:sz w:val="24"/>
          <w:szCs w:val="24"/>
        </w:rPr>
        <w:t>10</w:t>
      </w:r>
      <w:r w:rsidRPr="00F25E78">
        <w:rPr>
          <w:rFonts w:eastAsiaTheme="minorEastAsia"/>
          <w:sz w:val="24"/>
          <w:szCs w:val="24"/>
        </w:rPr>
        <w:t>號執行辦法，第</w:t>
      </w:r>
      <w:r w:rsidRPr="00F25E78">
        <w:rPr>
          <w:rFonts w:eastAsiaTheme="minorEastAsia"/>
          <w:sz w:val="24"/>
          <w:szCs w:val="24"/>
        </w:rPr>
        <w:t>10</w:t>
      </w:r>
      <w:r w:rsidRPr="00F25E78">
        <w:rPr>
          <w:rFonts w:eastAsiaTheme="minorEastAsia"/>
          <w:sz w:val="24"/>
          <w:szCs w:val="24"/>
        </w:rPr>
        <w:t>號執行辦法合作規劃為</w:t>
      </w:r>
      <w:r w:rsidR="002E0A15">
        <w:rPr>
          <w:rFonts w:eastAsiaTheme="minorEastAsia" w:hint="eastAsia"/>
          <w:sz w:val="24"/>
          <w:szCs w:val="24"/>
        </w:rPr>
        <w:t>西元</w:t>
      </w:r>
      <w:r w:rsidR="002E0A15">
        <w:rPr>
          <w:rFonts w:eastAsiaTheme="minorEastAsia"/>
          <w:sz w:val="24"/>
          <w:szCs w:val="24"/>
        </w:rPr>
        <w:t>201</w:t>
      </w:r>
      <w:r w:rsidR="002E0A15">
        <w:rPr>
          <w:rFonts w:eastAsiaTheme="minorEastAsia" w:hint="eastAsia"/>
          <w:sz w:val="24"/>
          <w:szCs w:val="24"/>
        </w:rPr>
        <w:t>3-</w:t>
      </w:r>
      <w:r w:rsidRPr="00F25E78">
        <w:rPr>
          <w:rFonts w:eastAsiaTheme="minorEastAsia"/>
          <w:sz w:val="24"/>
          <w:szCs w:val="24"/>
        </w:rPr>
        <w:t>2015</w:t>
      </w:r>
      <w:r w:rsidRPr="00F25E78">
        <w:rPr>
          <w:rFonts w:eastAsiaTheme="minorEastAsia"/>
          <w:sz w:val="24"/>
          <w:szCs w:val="24"/>
        </w:rPr>
        <w:t>年</w:t>
      </w:r>
      <w:r w:rsidR="00F86E6E">
        <w:rPr>
          <w:rFonts w:eastAsiaTheme="minorEastAsia" w:hint="eastAsia"/>
          <w:sz w:val="24"/>
          <w:szCs w:val="24"/>
        </w:rPr>
        <w:t>，今年活動項目及活動如下表所示</w:t>
      </w:r>
      <w:r w:rsidRPr="00F25E78">
        <w:rPr>
          <w:rFonts w:eastAsiaTheme="minorEastAsia"/>
          <w:sz w:val="24"/>
          <w:szCs w:val="24"/>
        </w:rPr>
        <w:t>。</w:t>
      </w:r>
    </w:p>
    <w:p w:rsidR="002E0A15" w:rsidRPr="005731CB" w:rsidRDefault="002E0A15" w:rsidP="005731CB">
      <w:pPr>
        <w:pStyle w:val="3"/>
        <w:spacing w:line="400" w:lineRule="exact"/>
        <w:jc w:val="center"/>
      </w:pPr>
      <w:bookmarkStart w:id="24" w:name="_Toc433787867"/>
      <w:r w:rsidRPr="005731CB">
        <w:t>表</w:t>
      </w:r>
      <w:r w:rsidRPr="005731CB">
        <w:rPr>
          <w:rFonts w:hint="eastAsia"/>
        </w:rPr>
        <w:t>2</w:t>
      </w:r>
      <w:r w:rsidRPr="005731CB">
        <w:t xml:space="preserve"> </w:t>
      </w:r>
      <w:r w:rsidRPr="005731CB">
        <w:rPr>
          <w:rFonts w:hint="eastAsia"/>
        </w:rPr>
        <w:t>國際環境夥伴計畫之</w:t>
      </w:r>
      <w:r w:rsidRPr="005731CB">
        <w:rPr>
          <w:rFonts w:hint="eastAsia"/>
        </w:rPr>
        <w:t>2015</w:t>
      </w:r>
      <w:r w:rsidRPr="005731CB">
        <w:rPr>
          <w:rFonts w:hint="eastAsia"/>
        </w:rPr>
        <w:t>年活動</w:t>
      </w:r>
      <w:bookmarkEnd w:id="24"/>
    </w:p>
    <w:tbl>
      <w:tblPr>
        <w:tblStyle w:val="aa"/>
        <w:tblW w:w="0" w:type="auto"/>
        <w:tblInd w:w="480" w:type="dxa"/>
        <w:tblLook w:val="04A0" w:firstRow="1" w:lastRow="0" w:firstColumn="1" w:lastColumn="0" w:noHBand="0" w:noVBand="1"/>
      </w:tblPr>
      <w:tblGrid>
        <w:gridCol w:w="2038"/>
        <w:gridCol w:w="6004"/>
      </w:tblGrid>
      <w:tr w:rsidR="00F86E6E" w:rsidTr="00F86E6E">
        <w:tc>
          <w:tcPr>
            <w:tcW w:w="2038" w:type="dxa"/>
            <w:shd w:val="clear" w:color="auto" w:fill="D9D9D9" w:themeFill="background1" w:themeFillShade="D9"/>
          </w:tcPr>
          <w:p w:rsidR="00F86E6E" w:rsidRPr="00F86E6E" w:rsidRDefault="00F86E6E" w:rsidP="00F86E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center"/>
              <w:rPr>
                <w:rFonts w:eastAsiaTheme="minorEastAsia" w:cs="Times New Roman"/>
                <w:b/>
                <w:bCs/>
                <w:sz w:val="24"/>
                <w:szCs w:val="24"/>
              </w:rPr>
            </w:pPr>
            <w:r w:rsidRPr="00F86E6E">
              <w:rPr>
                <w:rFonts w:eastAsiaTheme="minorEastAsia" w:cs="Times New Roman" w:hint="eastAsia"/>
                <w:b/>
                <w:bCs/>
                <w:sz w:val="24"/>
                <w:szCs w:val="24"/>
              </w:rPr>
              <w:t>時間</w:t>
            </w:r>
          </w:p>
        </w:tc>
        <w:tc>
          <w:tcPr>
            <w:tcW w:w="6004" w:type="dxa"/>
            <w:shd w:val="clear" w:color="auto" w:fill="D9D9D9" w:themeFill="background1" w:themeFillShade="D9"/>
          </w:tcPr>
          <w:p w:rsidR="00F86E6E" w:rsidRPr="00F86E6E" w:rsidRDefault="00F86E6E" w:rsidP="00F86E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40" w:lineRule="exact"/>
              <w:jc w:val="center"/>
              <w:rPr>
                <w:rFonts w:eastAsiaTheme="minorEastAsia" w:cs="Times New Roman"/>
                <w:b/>
                <w:bCs/>
                <w:sz w:val="24"/>
                <w:szCs w:val="24"/>
              </w:rPr>
            </w:pPr>
            <w:r w:rsidRPr="00F86E6E">
              <w:rPr>
                <w:rFonts w:eastAsiaTheme="minorEastAsia" w:cs="Times New Roman" w:hint="eastAsia"/>
                <w:b/>
                <w:bCs/>
                <w:sz w:val="24"/>
                <w:szCs w:val="24"/>
              </w:rPr>
              <w:t>活動</w:t>
            </w:r>
          </w:p>
        </w:tc>
      </w:tr>
      <w:tr w:rsidR="00F86E6E" w:rsidTr="00F86E6E">
        <w:tc>
          <w:tcPr>
            <w:tcW w:w="2038" w:type="dxa"/>
          </w:tcPr>
          <w:p w:rsidR="00F86E6E" w:rsidRDefault="00F86E6E" w:rsidP="00F25E78">
            <w:pPr>
              <w:pStyle w:val="afb"/>
              <w:ind w:firstLineChars="0" w:firstLine="0"/>
              <w:rPr>
                <w:rFonts w:eastAsiaTheme="minorEastAsia"/>
                <w:sz w:val="24"/>
                <w:szCs w:val="24"/>
              </w:rPr>
            </w:pPr>
            <w:r>
              <w:rPr>
                <w:rFonts w:eastAsiaTheme="minorEastAsia" w:hint="eastAsia"/>
                <w:sz w:val="24"/>
                <w:szCs w:val="24"/>
              </w:rPr>
              <w:t>2015</w:t>
            </w:r>
            <w:r>
              <w:rPr>
                <w:rFonts w:eastAsiaTheme="minorEastAsia" w:hint="eastAsia"/>
                <w:sz w:val="24"/>
                <w:szCs w:val="24"/>
              </w:rPr>
              <w:t>年</w:t>
            </w:r>
            <w:r>
              <w:rPr>
                <w:rFonts w:eastAsiaTheme="minorEastAsia" w:hint="eastAsia"/>
                <w:sz w:val="24"/>
                <w:szCs w:val="24"/>
              </w:rPr>
              <w:t>4</w:t>
            </w:r>
            <w:r>
              <w:rPr>
                <w:rFonts w:eastAsiaTheme="minorEastAsia" w:hint="eastAsia"/>
                <w:sz w:val="24"/>
                <w:szCs w:val="24"/>
              </w:rPr>
              <w:t>月份</w:t>
            </w:r>
          </w:p>
        </w:tc>
        <w:tc>
          <w:tcPr>
            <w:tcW w:w="6004" w:type="dxa"/>
          </w:tcPr>
          <w:p w:rsidR="00F86E6E" w:rsidRPr="00F86E6E" w:rsidRDefault="00F86E6E" w:rsidP="00F86E6E">
            <w:pPr>
              <w:pStyle w:val="Default"/>
              <w:jc w:val="both"/>
              <w:rPr>
                <w:sz w:val="23"/>
                <w:szCs w:val="23"/>
              </w:rPr>
            </w:pPr>
            <w:r>
              <w:rPr>
                <w:sz w:val="23"/>
                <w:szCs w:val="23"/>
              </w:rPr>
              <w:t>美國環保署首席副助理署長</w:t>
            </w:r>
            <w:r>
              <w:rPr>
                <w:rFonts w:ascii="Times New Roman" w:cs="Times New Roman"/>
                <w:sz w:val="23"/>
                <w:szCs w:val="23"/>
              </w:rPr>
              <w:t>Jane Nishida</w:t>
            </w:r>
            <w:r>
              <w:rPr>
                <w:sz w:val="23"/>
                <w:szCs w:val="23"/>
              </w:rPr>
              <w:t>與美國環保署第</w:t>
            </w:r>
            <w:r>
              <w:rPr>
                <w:rFonts w:ascii="Times New Roman" w:cs="Times New Roman"/>
                <w:sz w:val="23"/>
                <w:szCs w:val="23"/>
              </w:rPr>
              <w:t>9</w:t>
            </w:r>
            <w:r>
              <w:rPr>
                <w:sz w:val="23"/>
                <w:szCs w:val="23"/>
              </w:rPr>
              <w:t>分署分署長</w:t>
            </w:r>
            <w:r>
              <w:rPr>
                <w:rFonts w:ascii="Times New Roman" w:cs="Times New Roman"/>
                <w:sz w:val="23"/>
                <w:szCs w:val="23"/>
              </w:rPr>
              <w:t xml:space="preserve">Jared </w:t>
            </w:r>
            <w:proofErr w:type="spellStart"/>
            <w:r>
              <w:rPr>
                <w:rFonts w:ascii="Times New Roman" w:cs="Times New Roman"/>
                <w:sz w:val="23"/>
                <w:szCs w:val="23"/>
              </w:rPr>
              <w:t>Blumenfeld</w:t>
            </w:r>
            <w:proofErr w:type="spellEnd"/>
            <w:r>
              <w:rPr>
                <w:sz w:val="23"/>
                <w:szCs w:val="23"/>
              </w:rPr>
              <w:t>拜訪台灣</w:t>
            </w:r>
            <w:r>
              <w:rPr>
                <w:rFonts w:hint="eastAsia"/>
                <w:sz w:val="23"/>
                <w:szCs w:val="23"/>
              </w:rPr>
              <w:t>。</w:t>
            </w:r>
          </w:p>
        </w:tc>
      </w:tr>
      <w:tr w:rsidR="00F86E6E" w:rsidTr="00F86E6E">
        <w:tc>
          <w:tcPr>
            <w:tcW w:w="2038" w:type="dxa"/>
          </w:tcPr>
          <w:p w:rsidR="00F86E6E" w:rsidRDefault="00F86E6E">
            <w:r w:rsidRPr="000A71C3">
              <w:rPr>
                <w:rFonts w:eastAsiaTheme="minorEastAsia" w:hint="eastAsia"/>
                <w:sz w:val="24"/>
                <w:szCs w:val="24"/>
              </w:rPr>
              <w:t>2015</w:t>
            </w:r>
            <w:r w:rsidRPr="000A71C3">
              <w:rPr>
                <w:rFonts w:eastAsiaTheme="minorEastAsia" w:hint="eastAsia"/>
                <w:sz w:val="24"/>
                <w:szCs w:val="24"/>
              </w:rPr>
              <w:t>年</w:t>
            </w:r>
            <w:r w:rsidRPr="000A71C3">
              <w:rPr>
                <w:rFonts w:eastAsiaTheme="minorEastAsia" w:hint="eastAsia"/>
                <w:sz w:val="24"/>
                <w:szCs w:val="24"/>
              </w:rPr>
              <w:t>8</w:t>
            </w:r>
            <w:r w:rsidRPr="000A71C3">
              <w:rPr>
                <w:rFonts w:eastAsiaTheme="minorEastAsia" w:hint="eastAsia"/>
                <w:sz w:val="24"/>
                <w:szCs w:val="24"/>
              </w:rPr>
              <w:t>月份</w:t>
            </w:r>
          </w:p>
        </w:tc>
        <w:tc>
          <w:tcPr>
            <w:tcW w:w="6004" w:type="dxa"/>
          </w:tcPr>
          <w:p w:rsidR="00F86E6E" w:rsidRPr="00F86E6E" w:rsidRDefault="00F86E6E" w:rsidP="00F86E6E">
            <w:pPr>
              <w:pStyle w:val="Default"/>
              <w:jc w:val="both"/>
              <w:rPr>
                <w:sz w:val="23"/>
                <w:szCs w:val="23"/>
              </w:rPr>
            </w:pPr>
            <w:r>
              <w:rPr>
                <w:sz w:val="23"/>
                <w:szCs w:val="23"/>
              </w:rPr>
              <w:t>台美環保技術合作雙年會</w:t>
            </w:r>
          </w:p>
        </w:tc>
      </w:tr>
      <w:tr w:rsidR="00F86E6E" w:rsidTr="00F86E6E">
        <w:tc>
          <w:tcPr>
            <w:tcW w:w="2038" w:type="dxa"/>
          </w:tcPr>
          <w:p w:rsidR="00F86E6E" w:rsidRDefault="00F86E6E">
            <w:r w:rsidRPr="000A71C3">
              <w:rPr>
                <w:rFonts w:eastAsiaTheme="minorEastAsia" w:hint="eastAsia"/>
                <w:sz w:val="24"/>
                <w:szCs w:val="24"/>
              </w:rPr>
              <w:t>2015</w:t>
            </w:r>
            <w:r w:rsidRPr="000A71C3">
              <w:rPr>
                <w:rFonts w:eastAsiaTheme="minorEastAsia" w:hint="eastAsia"/>
                <w:sz w:val="24"/>
                <w:szCs w:val="24"/>
              </w:rPr>
              <w:t>年</w:t>
            </w:r>
            <w:r w:rsidRPr="000A71C3">
              <w:rPr>
                <w:rFonts w:eastAsiaTheme="minorEastAsia" w:hint="eastAsia"/>
                <w:sz w:val="24"/>
                <w:szCs w:val="24"/>
              </w:rPr>
              <w:t>8</w:t>
            </w:r>
            <w:r w:rsidRPr="000A71C3">
              <w:rPr>
                <w:rFonts w:eastAsiaTheme="minorEastAsia" w:hint="eastAsia"/>
                <w:sz w:val="24"/>
                <w:szCs w:val="24"/>
              </w:rPr>
              <w:t>月份</w:t>
            </w:r>
          </w:p>
        </w:tc>
        <w:tc>
          <w:tcPr>
            <w:tcW w:w="6004" w:type="dxa"/>
          </w:tcPr>
          <w:p w:rsidR="00F86E6E" w:rsidRPr="00F86E6E" w:rsidRDefault="00F86E6E" w:rsidP="00F86E6E">
            <w:pPr>
              <w:pStyle w:val="Default"/>
              <w:jc w:val="both"/>
              <w:rPr>
                <w:sz w:val="23"/>
                <w:szCs w:val="23"/>
              </w:rPr>
            </w:pPr>
            <w:r>
              <w:rPr>
                <w:sz w:val="23"/>
                <w:szCs w:val="23"/>
              </w:rPr>
              <w:t>環保署長魏國彥將會協同美國環保署首席副助理署長</w:t>
            </w:r>
            <w:r>
              <w:rPr>
                <w:rFonts w:ascii="Times New Roman" w:cs="Times New Roman"/>
                <w:sz w:val="23"/>
                <w:szCs w:val="23"/>
              </w:rPr>
              <w:t>Jane Nishida</w:t>
            </w:r>
            <w:r>
              <w:rPr>
                <w:sz w:val="23"/>
                <w:szCs w:val="23"/>
              </w:rPr>
              <w:t>揭開第一屆國際環境夥伴會議。該會議將針對超過</w:t>
            </w:r>
            <w:r>
              <w:rPr>
                <w:rFonts w:ascii="Times New Roman" w:cs="Times New Roman"/>
                <w:sz w:val="23"/>
                <w:szCs w:val="23"/>
              </w:rPr>
              <w:t>25</w:t>
            </w:r>
            <w:r>
              <w:rPr>
                <w:sz w:val="23"/>
                <w:szCs w:val="23"/>
              </w:rPr>
              <w:t>個來自亞洲國家的空氣品質維護訓練、一系列的國對國技術交換、以及台美雙邊協議</w:t>
            </w:r>
            <w:r>
              <w:rPr>
                <w:rFonts w:hint="eastAsia"/>
                <w:sz w:val="23"/>
                <w:szCs w:val="23"/>
              </w:rPr>
              <w:t>的檢視。</w:t>
            </w:r>
          </w:p>
        </w:tc>
      </w:tr>
    </w:tbl>
    <w:p w:rsidR="00F25E78" w:rsidRDefault="00F25E78" w:rsidP="00F25E78">
      <w:pPr>
        <w:pStyle w:val="afb"/>
        <w:numPr>
          <w:ilvl w:val="0"/>
          <w:numId w:val="31"/>
        </w:numPr>
        <w:ind w:firstLineChars="0"/>
        <w:rPr>
          <w:rFonts w:eastAsiaTheme="minorEastAsia"/>
          <w:sz w:val="24"/>
          <w:szCs w:val="24"/>
        </w:rPr>
      </w:pPr>
      <w:r>
        <w:rPr>
          <w:rFonts w:eastAsiaTheme="minorEastAsia" w:hint="eastAsia"/>
          <w:sz w:val="24"/>
          <w:szCs w:val="24"/>
        </w:rPr>
        <w:t>會晤對象</w:t>
      </w:r>
    </w:p>
    <w:p w:rsidR="00F25E78" w:rsidRPr="0057542B" w:rsidRDefault="002E0A15" w:rsidP="00F25E78">
      <w:pPr>
        <w:pStyle w:val="afb"/>
        <w:numPr>
          <w:ilvl w:val="1"/>
          <w:numId w:val="27"/>
        </w:numPr>
        <w:ind w:firstLineChars="0"/>
        <w:rPr>
          <w:rFonts w:eastAsiaTheme="minorEastAsia"/>
          <w:sz w:val="24"/>
          <w:szCs w:val="24"/>
        </w:rPr>
      </w:pPr>
      <w:r>
        <w:rPr>
          <w:rFonts w:eastAsiaTheme="minorEastAsia" w:hint="eastAsia"/>
          <w:sz w:val="24"/>
          <w:szCs w:val="24"/>
        </w:rPr>
        <w:t>美國環保</w:t>
      </w:r>
      <w:r w:rsidR="00FC35E1">
        <w:rPr>
          <w:rFonts w:eastAsiaTheme="minorEastAsia" w:hint="eastAsia"/>
          <w:sz w:val="24"/>
          <w:szCs w:val="24"/>
        </w:rPr>
        <w:t>署首席副助理署長</w:t>
      </w:r>
      <w:r w:rsidR="00FC35E1">
        <w:rPr>
          <w:rFonts w:eastAsiaTheme="minorEastAsia"/>
          <w:sz w:val="24"/>
          <w:szCs w:val="24"/>
        </w:rPr>
        <w:t>M</w:t>
      </w:r>
      <w:r w:rsidR="00FC35E1">
        <w:rPr>
          <w:rFonts w:eastAsiaTheme="minorEastAsia" w:hint="eastAsia"/>
          <w:sz w:val="24"/>
          <w:szCs w:val="24"/>
        </w:rPr>
        <w:t>s</w:t>
      </w:r>
      <w:r w:rsidR="00F25E78" w:rsidRPr="0057542B">
        <w:rPr>
          <w:rFonts w:eastAsiaTheme="minorEastAsia"/>
          <w:sz w:val="24"/>
          <w:szCs w:val="24"/>
        </w:rPr>
        <w:t xml:space="preserve">. </w:t>
      </w:r>
      <w:r w:rsidR="00FC35E1">
        <w:rPr>
          <w:rFonts w:eastAsiaTheme="minorEastAsia" w:hint="eastAsia"/>
          <w:sz w:val="24"/>
          <w:szCs w:val="24"/>
        </w:rPr>
        <w:t>Jane Nishida</w:t>
      </w:r>
      <w:r w:rsidR="00FC35E1">
        <w:rPr>
          <w:rFonts w:eastAsiaTheme="minorEastAsia" w:hint="eastAsia"/>
          <w:sz w:val="24"/>
          <w:szCs w:val="24"/>
        </w:rPr>
        <w:t>代表團</w:t>
      </w:r>
      <w:r w:rsidR="00F25E78" w:rsidRPr="0057542B">
        <w:rPr>
          <w:rFonts w:eastAsiaTheme="minorEastAsia"/>
          <w:sz w:val="24"/>
          <w:szCs w:val="24"/>
        </w:rPr>
        <w:t>。</w:t>
      </w:r>
    </w:p>
    <w:p w:rsidR="00F25E78" w:rsidRPr="006C4C8A" w:rsidRDefault="00F25E78" w:rsidP="00F25E78">
      <w:pPr>
        <w:pStyle w:val="afb"/>
        <w:numPr>
          <w:ilvl w:val="0"/>
          <w:numId w:val="31"/>
        </w:numPr>
        <w:ind w:firstLineChars="0"/>
        <w:rPr>
          <w:rFonts w:eastAsiaTheme="minorEastAsia"/>
          <w:sz w:val="24"/>
          <w:szCs w:val="24"/>
        </w:rPr>
      </w:pPr>
      <w:r w:rsidRPr="006C4C8A">
        <w:rPr>
          <w:rFonts w:eastAsiaTheme="minorEastAsia"/>
          <w:sz w:val="24"/>
          <w:szCs w:val="24"/>
        </w:rPr>
        <w:t>會晤摘要</w:t>
      </w:r>
    </w:p>
    <w:p w:rsidR="00FC35E1" w:rsidRPr="00FC35E1" w:rsidRDefault="00743179" w:rsidP="00FC35E1">
      <w:pPr>
        <w:pStyle w:val="afb"/>
        <w:ind w:left="480" w:firstLine="480"/>
        <w:rPr>
          <w:rFonts w:eastAsiaTheme="minorEastAsia"/>
          <w:sz w:val="24"/>
          <w:szCs w:val="24"/>
        </w:rPr>
      </w:pPr>
      <w:proofErr w:type="gramStart"/>
      <w:r>
        <w:rPr>
          <w:rFonts w:eastAsiaTheme="minorEastAsia" w:hint="eastAsia"/>
          <w:sz w:val="24"/>
          <w:szCs w:val="24"/>
        </w:rPr>
        <w:lastRenderedPageBreak/>
        <w:t>本署</w:t>
      </w:r>
      <w:r w:rsidR="00FC35E1" w:rsidRPr="00FC35E1">
        <w:rPr>
          <w:rFonts w:eastAsiaTheme="minorEastAsia"/>
          <w:sz w:val="24"/>
          <w:szCs w:val="24"/>
        </w:rPr>
        <w:t>溫室</w:t>
      </w:r>
      <w:proofErr w:type="gramEnd"/>
      <w:r w:rsidR="00FC35E1" w:rsidRPr="00FC35E1">
        <w:rPr>
          <w:rFonts w:eastAsiaTheme="minorEastAsia"/>
          <w:sz w:val="24"/>
          <w:szCs w:val="24"/>
        </w:rPr>
        <w:t>氣體減量管理室簡執行秘書</w:t>
      </w:r>
      <w:proofErr w:type="gramStart"/>
      <w:r w:rsidR="00FC35E1" w:rsidRPr="00FC35E1">
        <w:rPr>
          <w:rFonts w:eastAsiaTheme="minorEastAsia"/>
          <w:sz w:val="24"/>
          <w:szCs w:val="24"/>
        </w:rPr>
        <w:t>慧貞於會</w:t>
      </w:r>
      <w:proofErr w:type="gramEnd"/>
      <w:r w:rsidR="00FC35E1" w:rsidRPr="00FC35E1">
        <w:rPr>
          <w:rFonts w:eastAsiaTheme="minorEastAsia"/>
          <w:sz w:val="24"/>
          <w:szCs w:val="24"/>
        </w:rPr>
        <w:t>中報告我國《溫室氣體減量及管理法》，以及推動</w:t>
      </w:r>
      <w:r w:rsidR="0057543B">
        <w:rPr>
          <w:rFonts w:eastAsiaTheme="minorEastAsia"/>
          <w:sz w:val="24"/>
          <w:szCs w:val="24"/>
        </w:rPr>
        <w:t>溫室氣體減量與氣候變遷調適之國際合作規劃，詳細簡報內容請見附件</w:t>
      </w:r>
      <w:r w:rsidR="0057543B">
        <w:rPr>
          <w:rFonts w:eastAsiaTheme="minorEastAsia" w:hint="eastAsia"/>
          <w:sz w:val="24"/>
          <w:szCs w:val="24"/>
        </w:rPr>
        <w:t>四</w:t>
      </w:r>
      <w:r w:rsidR="00FC35E1" w:rsidRPr="00FC35E1">
        <w:rPr>
          <w:rFonts w:eastAsiaTheme="minorEastAsia"/>
          <w:sz w:val="24"/>
          <w:szCs w:val="24"/>
        </w:rPr>
        <w:t>。我國與美國環保署共同合作建立的國際環境夥伴計畫</w:t>
      </w:r>
      <w:r w:rsidR="00FC35E1" w:rsidRPr="00FC35E1">
        <w:rPr>
          <w:rFonts w:eastAsiaTheme="minorEastAsia"/>
          <w:sz w:val="24"/>
          <w:szCs w:val="24"/>
        </w:rPr>
        <w:t>(International Environmental Partnership, IEP)</w:t>
      </w:r>
      <w:r w:rsidR="00FC35E1" w:rsidRPr="00FC35E1">
        <w:rPr>
          <w:rFonts w:eastAsiaTheme="minorEastAsia"/>
          <w:sz w:val="24"/>
          <w:szCs w:val="24"/>
        </w:rPr>
        <w:t>下</w:t>
      </w:r>
      <w:r>
        <w:rPr>
          <w:rFonts w:eastAsiaTheme="minorEastAsia" w:hint="eastAsia"/>
          <w:sz w:val="24"/>
          <w:szCs w:val="24"/>
        </w:rPr>
        <w:t>已辦理許</w:t>
      </w:r>
      <w:r w:rsidR="00FC35E1" w:rsidRPr="00FC35E1">
        <w:rPr>
          <w:rFonts w:eastAsiaTheme="minorEastAsia"/>
          <w:sz w:val="24"/>
          <w:szCs w:val="24"/>
        </w:rPr>
        <w:t>多項活動</w:t>
      </w:r>
      <w:r>
        <w:rPr>
          <w:rFonts w:eastAsiaTheme="minorEastAsia" w:hint="eastAsia"/>
          <w:sz w:val="24"/>
          <w:szCs w:val="24"/>
        </w:rPr>
        <w:t>，並</w:t>
      </w:r>
      <w:r w:rsidR="00FC35E1" w:rsidRPr="00FC35E1">
        <w:rPr>
          <w:rFonts w:eastAsiaTheme="minorEastAsia"/>
          <w:sz w:val="24"/>
          <w:szCs w:val="24"/>
        </w:rPr>
        <w:t>已達成彼此環境政策相互合作的目標，其中第</w:t>
      </w:r>
      <w:r>
        <w:rPr>
          <w:rFonts w:eastAsiaTheme="minorEastAsia"/>
          <w:sz w:val="24"/>
          <w:szCs w:val="24"/>
        </w:rPr>
        <w:t>二項活動針對空氣品質的保護、溫室氣體減量及全球永續發展</w:t>
      </w:r>
      <w:r>
        <w:rPr>
          <w:rFonts w:eastAsiaTheme="minorEastAsia" w:hint="eastAsia"/>
          <w:sz w:val="24"/>
          <w:szCs w:val="24"/>
        </w:rPr>
        <w:t>作為</w:t>
      </w:r>
      <w:r>
        <w:rPr>
          <w:rFonts w:eastAsiaTheme="minorEastAsia"/>
          <w:sz w:val="24"/>
          <w:szCs w:val="24"/>
        </w:rPr>
        <w:t>優先</w:t>
      </w:r>
      <w:r>
        <w:rPr>
          <w:rFonts w:eastAsiaTheme="minorEastAsia" w:hint="eastAsia"/>
          <w:sz w:val="24"/>
          <w:szCs w:val="24"/>
        </w:rPr>
        <w:t>議題</w:t>
      </w:r>
      <w:r w:rsidR="00FC35E1" w:rsidRPr="00FC35E1">
        <w:rPr>
          <w:rFonts w:eastAsiaTheme="minorEastAsia"/>
          <w:sz w:val="24"/>
          <w:szCs w:val="24"/>
        </w:rPr>
        <w:t>為檢視與分享彼此排放清冊的經驗與工具、系統改善、</w:t>
      </w:r>
      <w:r w:rsidR="00FC35E1" w:rsidRPr="00FC35E1">
        <w:rPr>
          <w:rFonts w:eastAsiaTheme="minorEastAsia"/>
          <w:sz w:val="24"/>
          <w:szCs w:val="24"/>
        </w:rPr>
        <w:t>MRV</w:t>
      </w:r>
      <w:r w:rsidR="00FC35E1" w:rsidRPr="00FC35E1">
        <w:rPr>
          <w:rFonts w:eastAsiaTheme="minorEastAsia"/>
          <w:sz w:val="24"/>
          <w:szCs w:val="24"/>
        </w:rPr>
        <w:t>機制及碳捕捉與封存的技術。</w:t>
      </w:r>
    </w:p>
    <w:p w:rsidR="00F25E78" w:rsidRDefault="00FC35E1" w:rsidP="00FC35E1">
      <w:pPr>
        <w:pStyle w:val="afb"/>
        <w:ind w:left="480" w:firstLine="480"/>
        <w:rPr>
          <w:rFonts w:eastAsiaTheme="minorEastAsia"/>
          <w:sz w:val="24"/>
          <w:szCs w:val="24"/>
        </w:rPr>
      </w:pPr>
      <w:r w:rsidRPr="00FC35E1">
        <w:rPr>
          <w:rFonts w:eastAsiaTheme="minorEastAsia"/>
          <w:sz w:val="24"/>
          <w:szCs w:val="24"/>
        </w:rPr>
        <w:t>其中我國在今年</w:t>
      </w:r>
      <w:r w:rsidR="00EF05FE">
        <w:rPr>
          <w:rFonts w:eastAsiaTheme="minorEastAsia" w:hint="eastAsia"/>
          <w:sz w:val="24"/>
          <w:szCs w:val="24"/>
        </w:rPr>
        <w:t>七</w:t>
      </w:r>
      <w:r w:rsidRPr="00FC35E1">
        <w:rPr>
          <w:rFonts w:eastAsiaTheme="minorEastAsia"/>
          <w:sz w:val="24"/>
          <w:szCs w:val="24"/>
        </w:rPr>
        <w:t>月</w:t>
      </w:r>
      <w:r w:rsidR="00EF05FE">
        <w:rPr>
          <w:rFonts w:eastAsiaTheme="minorEastAsia" w:hint="eastAsia"/>
          <w:sz w:val="24"/>
          <w:szCs w:val="24"/>
        </w:rPr>
        <w:t>一日發布</w:t>
      </w:r>
      <w:r w:rsidRPr="00FC35E1">
        <w:rPr>
          <w:rFonts w:eastAsiaTheme="minorEastAsia"/>
          <w:sz w:val="24"/>
          <w:szCs w:val="24"/>
        </w:rPr>
        <w:t>《溫室氣體減量及管理法》</w:t>
      </w:r>
      <w:r w:rsidR="00EF05FE">
        <w:rPr>
          <w:rFonts w:eastAsiaTheme="minorEastAsia" w:hint="eastAsia"/>
          <w:sz w:val="24"/>
          <w:szCs w:val="24"/>
        </w:rPr>
        <w:t>，將</w:t>
      </w:r>
      <w:r w:rsidRPr="00FC35E1">
        <w:rPr>
          <w:rFonts w:eastAsiaTheme="minorEastAsia"/>
          <w:sz w:val="24"/>
          <w:szCs w:val="24"/>
        </w:rPr>
        <w:t>作為溫室氣體減量的基礎法源，而溫管法的長期目標是要在</w:t>
      </w:r>
      <w:r w:rsidR="00743179">
        <w:rPr>
          <w:rFonts w:eastAsiaTheme="minorEastAsia" w:hint="eastAsia"/>
          <w:sz w:val="24"/>
          <w:szCs w:val="24"/>
        </w:rPr>
        <w:t>西元</w:t>
      </w:r>
      <w:r w:rsidRPr="00FC35E1">
        <w:rPr>
          <w:rFonts w:eastAsiaTheme="minorEastAsia"/>
          <w:sz w:val="24"/>
          <w:szCs w:val="24"/>
        </w:rPr>
        <w:t>2050</w:t>
      </w:r>
      <w:r w:rsidRPr="00FC35E1">
        <w:rPr>
          <w:rFonts w:eastAsiaTheme="minorEastAsia"/>
          <w:sz w:val="24"/>
          <w:szCs w:val="24"/>
        </w:rPr>
        <w:t>年之前較</w:t>
      </w:r>
      <w:r w:rsidR="00743179">
        <w:rPr>
          <w:rFonts w:eastAsiaTheme="minorEastAsia" w:hint="eastAsia"/>
          <w:sz w:val="24"/>
          <w:szCs w:val="24"/>
        </w:rPr>
        <w:t>西元</w:t>
      </w:r>
      <w:r w:rsidRPr="00FC35E1">
        <w:rPr>
          <w:rFonts w:eastAsiaTheme="minorEastAsia"/>
          <w:sz w:val="24"/>
          <w:szCs w:val="24"/>
        </w:rPr>
        <w:t>2005</w:t>
      </w:r>
      <w:r w:rsidRPr="00FC35E1">
        <w:rPr>
          <w:rFonts w:eastAsiaTheme="minorEastAsia"/>
          <w:sz w:val="24"/>
          <w:szCs w:val="24"/>
        </w:rPr>
        <w:t>年的溫室氣體排放量再減少</w:t>
      </w:r>
      <w:r w:rsidRPr="00FC35E1">
        <w:rPr>
          <w:rFonts w:eastAsiaTheme="minorEastAsia"/>
          <w:sz w:val="24"/>
          <w:szCs w:val="24"/>
        </w:rPr>
        <w:t>50%</w:t>
      </w:r>
      <w:r w:rsidRPr="00FC35E1">
        <w:rPr>
          <w:rFonts w:eastAsiaTheme="minorEastAsia"/>
          <w:sz w:val="24"/>
          <w:szCs w:val="24"/>
        </w:rPr>
        <w:t>，且該目標會每五年依據國內與國際情況重新審視。今年</w:t>
      </w:r>
      <w:r w:rsidRPr="00FC35E1">
        <w:rPr>
          <w:rFonts w:eastAsiaTheme="minorEastAsia"/>
          <w:sz w:val="24"/>
          <w:szCs w:val="24"/>
        </w:rPr>
        <w:t>6</w:t>
      </w:r>
      <w:r w:rsidRPr="00FC35E1">
        <w:rPr>
          <w:rFonts w:eastAsiaTheme="minorEastAsia"/>
          <w:sz w:val="24"/>
          <w:szCs w:val="24"/>
        </w:rPr>
        <w:t>月我國也舉辦「</w:t>
      </w:r>
      <w:proofErr w:type="gramStart"/>
      <w:r w:rsidRPr="00FC35E1">
        <w:rPr>
          <w:rFonts w:eastAsiaTheme="minorEastAsia"/>
          <w:sz w:val="24"/>
          <w:szCs w:val="24"/>
        </w:rPr>
        <w:t>2015</w:t>
      </w:r>
      <w:r w:rsidR="00743179">
        <w:rPr>
          <w:rFonts w:eastAsiaTheme="minorEastAsia" w:hint="eastAsia"/>
          <w:sz w:val="24"/>
          <w:szCs w:val="24"/>
        </w:rPr>
        <w:t>年</w:t>
      </w:r>
      <w:r w:rsidRPr="00FC35E1">
        <w:rPr>
          <w:rFonts w:eastAsiaTheme="minorEastAsia"/>
          <w:sz w:val="24"/>
          <w:szCs w:val="24"/>
        </w:rPr>
        <w:t>減碳策略</w:t>
      </w:r>
      <w:proofErr w:type="gramEnd"/>
      <w:r w:rsidRPr="00FC35E1">
        <w:rPr>
          <w:rFonts w:eastAsiaTheme="minorEastAsia"/>
          <w:sz w:val="24"/>
          <w:szCs w:val="24"/>
        </w:rPr>
        <w:t>之低碳技術實踐國際夥伴會議」，未來也將以此會議基礎召開更多技術交會的研討會，以期在未來建立更完善的</w:t>
      </w:r>
      <w:r w:rsidRPr="00FC35E1">
        <w:rPr>
          <w:rFonts w:eastAsiaTheme="minorEastAsia"/>
          <w:sz w:val="24"/>
          <w:szCs w:val="24"/>
        </w:rPr>
        <w:t>MRV</w:t>
      </w:r>
      <w:r w:rsidRPr="00FC35E1">
        <w:rPr>
          <w:rFonts w:eastAsiaTheme="minorEastAsia"/>
          <w:sz w:val="24"/>
          <w:szCs w:val="24"/>
        </w:rPr>
        <w:t>機制基礎。但目前我國在溫室氣體減量上仍面臨許多問題，包含發展一個有效率的報告機制、建立雙邊</w:t>
      </w:r>
      <w:r w:rsidRPr="00FC35E1">
        <w:rPr>
          <w:rFonts w:eastAsiaTheme="minorEastAsia"/>
          <w:sz w:val="24"/>
          <w:szCs w:val="24"/>
        </w:rPr>
        <w:t>MRV</w:t>
      </w:r>
      <w:r w:rsidRPr="00FC35E1">
        <w:rPr>
          <w:rFonts w:eastAsiaTheme="minorEastAsia"/>
          <w:sz w:val="24"/>
          <w:szCs w:val="24"/>
        </w:rPr>
        <w:t>標準、強化亞洲國家的低碳技術等。</w:t>
      </w:r>
    </w:p>
    <w:p w:rsidR="00FC35E1" w:rsidRPr="00FC35E1" w:rsidRDefault="00FC35E1" w:rsidP="00FC35E1">
      <w:pPr>
        <w:pStyle w:val="afb"/>
        <w:ind w:left="480" w:firstLine="480"/>
        <w:rPr>
          <w:rFonts w:eastAsiaTheme="minorEastAsia"/>
          <w:sz w:val="24"/>
          <w:szCs w:val="24"/>
        </w:rPr>
      </w:pPr>
      <w:r w:rsidRPr="00FC35E1">
        <w:rPr>
          <w:rFonts w:eastAsiaTheme="minorEastAsia"/>
          <w:sz w:val="24"/>
          <w:szCs w:val="24"/>
        </w:rPr>
        <w:t>此外</w:t>
      </w:r>
      <w:r w:rsidRPr="00FC35E1">
        <w:rPr>
          <w:rFonts w:eastAsiaTheme="minorEastAsia"/>
          <w:sz w:val="24"/>
          <w:szCs w:val="24"/>
        </w:rPr>
        <w:t>IEP</w:t>
      </w:r>
      <w:r w:rsidRPr="00FC35E1">
        <w:rPr>
          <w:rFonts w:eastAsiaTheme="minorEastAsia"/>
          <w:sz w:val="24"/>
          <w:szCs w:val="24"/>
        </w:rPr>
        <w:t>下的第五項活動氣候變遷與調適，主要為建立泛亞太地區氣候變遷資訊的分享平台，去年我國也舉辦了「</w:t>
      </w:r>
      <w:r w:rsidR="00743179">
        <w:rPr>
          <w:rFonts w:eastAsiaTheme="minorEastAsia" w:hint="eastAsia"/>
          <w:sz w:val="24"/>
          <w:szCs w:val="24"/>
        </w:rPr>
        <w:t>西元</w:t>
      </w:r>
      <w:r w:rsidRPr="00FC35E1">
        <w:rPr>
          <w:rFonts w:eastAsiaTheme="minorEastAsia"/>
          <w:sz w:val="24"/>
          <w:szCs w:val="24"/>
        </w:rPr>
        <w:t>2014</w:t>
      </w:r>
      <w:r w:rsidR="00743179">
        <w:rPr>
          <w:rFonts w:eastAsiaTheme="minorEastAsia" w:hint="eastAsia"/>
          <w:sz w:val="24"/>
          <w:szCs w:val="24"/>
        </w:rPr>
        <w:t>年</w:t>
      </w:r>
      <w:r w:rsidRPr="00FC35E1">
        <w:rPr>
          <w:rFonts w:eastAsiaTheme="minorEastAsia"/>
          <w:sz w:val="24"/>
          <w:szCs w:val="24"/>
        </w:rPr>
        <w:t>泛太平洋氣候變遷調適夥伴國際研討會」，</w:t>
      </w:r>
      <w:r w:rsidR="00761BE3">
        <w:rPr>
          <w:rFonts w:eastAsiaTheme="minorEastAsia" w:hint="eastAsia"/>
          <w:sz w:val="24"/>
          <w:szCs w:val="24"/>
        </w:rPr>
        <w:t>於</w:t>
      </w:r>
      <w:r w:rsidR="00761BE3">
        <w:rPr>
          <w:rFonts w:eastAsiaTheme="minorEastAsia"/>
          <w:sz w:val="24"/>
          <w:szCs w:val="24"/>
        </w:rPr>
        <w:t>會議</w:t>
      </w:r>
      <w:r w:rsidR="00761BE3">
        <w:rPr>
          <w:rFonts w:eastAsiaTheme="minorEastAsia" w:hint="eastAsia"/>
          <w:sz w:val="24"/>
          <w:szCs w:val="24"/>
        </w:rPr>
        <w:t>中</w:t>
      </w:r>
      <w:r w:rsidR="00761BE3">
        <w:rPr>
          <w:rFonts w:eastAsiaTheme="minorEastAsia"/>
          <w:sz w:val="24"/>
          <w:szCs w:val="24"/>
        </w:rPr>
        <w:t>我國與</w:t>
      </w:r>
      <w:r w:rsidR="00761BE3">
        <w:rPr>
          <w:rFonts w:eastAsiaTheme="minorEastAsia" w:hint="eastAsia"/>
          <w:sz w:val="24"/>
          <w:szCs w:val="24"/>
        </w:rPr>
        <w:t>來自</w:t>
      </w:r>
      <w:r w:rsidR="00761BE3">
        <w:rPr>
          <w:rFonts w:eastAsiaTheme="minorEastAsia"/>
          <w:sz w:val="24"/>
          <w:szCs w:val="24"/>
        </w:rPr>
        <w:t>各國</w:t>
      </w:r>
      <w:r w:rsidR="00761BE3">
        <w:rPr>
          <w:rFonts w:eastAsiaTheme="minorEastAsia" w:hint="eastAsia"/>
          <w:sz w:val="24"/>
          <w:szCs w:val="24"/>
        </w:rPr>
        <w:t>和</w:t>
      </w:r>
      <w:r w:rsidRPr="00FC35E1">
        <w:rPr>
          <w:rFonts w:eastAsiaTheme="minorEastAsia"/>
          <w:sz w:val="24"/>
          <w:szCs w:val="24"/>
        </w:rPr>
        <w:t>國際組織</w:t>
      </w:r>
      <w:r w:rsidR="00761BE3">
        <w:rPr>
          <w:rFonts w:eastAsiaTheme="minorEastAsia" w:hint="eastAsia"/>
          <w:sz w:val="24"/>
          <w:szCs w:val="24"/>
        </w:rPr>
        <w:t>的</w:t>
      </w:r>
      <w:r w:rsidRPr="00FC35E1">
        <w:rPr>
          <w:rFonts w:eastAsiaTheme="minorEastAsia"/>
          <w:sz w:val="24"/>
          <w:szCs w:val="24"/>
        </w:rPr>
        <w:t>與會代表共同討論氣候變遷下的脆弱性與</w:t>
      </w:r>
      <w:r w:rsidR="00EF05FE">
        <w:rPr>
          <w:rFonts w:eastAsiaTheme="minorEastAsia" w:hint="eastAsia"/>
          <w:sz w:val="24"/>
          <w:szCs w:val="24"/>
        </w:rPr>
        <w:t>回</w:t>
      </w:r>
      <w:r w:rsidRPr="00FC35E1">
        <w:rPr>
          <w:rFonts w:eastAsiaTheme="minorEastAsia"/>
          <w:sz w:val="24"/>
          <w:szCs w:val="24"/>
        </w:rPr>
        <w:t>復力；在今年</w:t>
      </w:r>
      <w:r w:rsidRPr="00FC35E1">
        <w:rPr>
          <w:rFonts w:eastAsiaTheme="minorEastAsia"/>
          <w:sz w:val="24"/>
          <w:szCs w:val="24"/>
        </w:rPr>
        <w:t>10</w:t>
      </w:r>
      <w:r w:rsidRPr="00FC35E1">
        <w:rPr>
          <w:rFonts w:eastAsiaTheme="minorEastAsia"/>
          <w:sz w:val="24"/>
          <w:szCs w:val="24"/>
        </w:rPr>
        <w:t>月我國也規劃辦理</w:t>
      </w:r>
      <w:proofErr w:type="gramStart"/>
      <w:r w:rsidRPr="00FC35E1">
        <w:rPr>
          <w:rFonts w:eastAsiaTheme="minorEastAsia"/>
          <w:sz w:val="24"/>
          <w:szCs w:val="24"/>
        </w:rPr>
        <w:t>第二屆的泛</w:t>
      </w:r>
      <w:proofErr w:type="gramEnd"/>
      <w:r w:rsidRPr="00FC35E1">
        <w:rPr>
          <w:rFonts w:eastAsiaTheme="minorEastAsia"/>
          <w:sz w:val="24"/>
          <w:szCs w:val="24"/>
        </w:rPr>
        <w:t>太平洋氣候變遷調適研討會。透過與</w:t>
      </w:r>
      <w:r w:rsidRPr="00FC35E1">
        <w:rPr>
          <w:rFonts w:eastAsiaTheme="minorEastAsia"/>
          <w:sz w:val="24"/>
          <w:szCs w:val="24"/>
        </w:rPr>
        <w:t>IEP</w:t>
      </w:r>
      <w:r w:rsidRPr="00FC35E1">
        <w:rPr>
          <w:rFonts w:eastAsiaTheme="minorEastAsia"/>
          <w:sz w:val="24"/>
          <w:szCs w:val="24"/>
        </w:rPr>
        <w:t>的合作，我國未來期望可與鄰近亞洲國家建立氣候變遷夥伴聯盟、整合調適資源與訊息、與國際組織發展合作計畫。</w:t>
      </w:r>
    </w:p>
    <w:p w:rsidR="00FC35E1" w:rsidRPr="00FC35E1" w:rsidRDefault="00FC35E1" w:rsidP="00FC35E1">
      <w:pPr>
        <w:pStyle w:val="afb"/>
        <w:ind w:left="480" w:firstLine="480"/>
        <w:rPr>
          <w:rFonts w:eastAsiaTheme="minorEastAsia"/>
          <w:sz w:val="24"/>
          <w:szCs w:val="24"/>
        </w:rPr>
      </w:pPr>
      <w:r w:rsidRPr="00FC35E1">
        <w:rPr>
          <w:rFonts w:eastAsiaTheme="minorEastAsia"/>
          <w:sz w:val="24"/>
          <w:szCs w:val="24"/>
        </w:rPr>
        <w:t>積極推廣氣候變遷調適下，我國仍面臨部分挑戰：建立一個有效的氣候模型其更支應龐大的數據資料、建立一個地區性氣候資訊可以相互交換的平台，以及拓展現在既有的合作模式到其他國際組織上。</w:t>
      </w:r>
      <w:r w:rsidR="00761BE3">
        <w:rPr>
          <w:rFonts w:eastAsiaTheme="minorEastAsia"/>
          <w:sz w:val="24"/>
          <w:szCs w:val="24"/>
        </w:rPr>
        <w:t>最後，</w:t>
      </w:r>
      <w:r w:rsidR="00761BE3">
        <w:rPr>
          <w:rFonts w:eastAsiaTheme="minorEastAsia" w:hint="eastAsia"/>
          <w:sz w:val="24"/>
          <w:szCs w:val="24"/>
        </w:rPr>
        <w:t>臺</w:t>
      </w:r>
      <w:r w:rsidRPr="00FC35E1">
        <w:rPr>
          <w:rFonts w:eastAsiaTheme="minorEastAsia"/>
          <w:sz w:val="24"/>
          <w:szCs w:val="24"/>
        </w:rPr>
        <w:t>灣與</w:t>
      </w:r>
      <w:proofErr w:type="gramStart"/>
      <w:r w:rsidRPr="00FC35E1">
        <w:rPr>
          <w:rFonts w:eastAsiaTheme="minorEastAsia"/>
          <w:sz w:val="24"/>
          <w:szCs w:val="24"/>
        </w:rPr>
        <w:t>美國均在近期</w:t>
      </w:r>
      <w:proofErr w:type="gramEnd"/>
      <w:r w:rsidRPr="00FC35E1">
        <w:rPr>
          <w:rFonts w:eastAsiaTheme="minorEastAsia"/>
          <w:sz w:val="24"/>
          <w:szCs w:val="24"/>
        </w:rPr>
        <w:t>建置了各自的溫室氣體減量基本法，如我國的《溫室氣體減量及管理法》以及美國的《清潔電力計畫》；且未來我國在</w:t>
      </w:r>
      <w:r w:rsidRPr="00FC35E1">
        <w:rPr>
          <w:rFonts w:eastAsiaTheme="minorEastAsia"/>
          <w:sz w:val="24"/>
          <w:szCs w:val="24"/>
        </w:rPr>
        <w:t>IEP</w:t>
      </w:r>
      <w:r w:rsidRPr="00FC35E1">
        <w:rPr>
          <w:rFonts w:eastAsiaTheme="minorEastAsia"/>
          <w:sz w:val="24"/>
          <w:szCs w:val="24"/>
        </w:rPr>
        <w:t>的活動基礎下，將會增加新的與其他國家的合作</w:t>
      </w:r>
      <w:r w:rsidR="00761BE3">
        <w:rPr>
          <w:rFonts w:eastAsiaTheme="minorEastAsia" w:hint="eastAsia"/>
          <w:sz w:val="24"/>
          <w:szCs w:val="24"/>
        </w:rPr>
        <w:t>，共同推動</w:t>
      </w:r>
      <w:r w:rsidRPr="00FC35E1">
        <w:rPr>
          <w:rFonts w:eastAsiaTheme="minorEastAsia"/>
          <w:sz w:val="24"/>
          <w:szCs w:val="24"/>
        </w:rPr>
        <w:t>因應氣候變遷的調適與減緩。</w:t>
      </w:r>
    </w:p>
    <w:p w:rsidR="00956A43" w:rsidRPr="00C473CC" w:rsidRDefault="00761BE3" w:rsidP="0083798B">
      <w:pPr>
        <w:pStyle w:val="afd"/>
      </w:pPr>
      <w:bookmarkStart w:id="25" w:name="_Toc433733599"/>
      <w:r>
        <w:rPr>
          <w:noProof/>
        </w:rPr>
        <w:lastRenderedPageBreak/>
        <w:drawing>
          <wp:inline distT="0" distB="0" distL="0" distR="0" wp14:anchorId="0A6706AC" wp14:editId="2D77AD0F">
            <wp:extent cx="4019909" cy="2166244"/>
            <wp:effectExtent l="0" t="0" r="0" b="571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028698" cy="2170980"/>
                    </a:xfrm>
                    <a:prstGeom prst="rect">
                      <a:avLst/>
                    </a:prstGeom>
                    <a:noFill/>
                    <a:ln>
                      <a:noFill/>
                    </a:ln>
                  </pic:spPr>
                </pic:pic>
              </a:graphicData>
            </a:graphic>
          </wp:inline>
        </w:drawing>
      </w:r>
      <w:bookmarkEnd w:id="25"/>
    </w:p>
    <w:p w:rsidR="00956A43" w:rsidRPr="005F5784" w:rsidRDefault="00956A43" w:rsidP="0083798B">
      <w:pPr>
        <w:pStyle w:val="2"/>
        <w:spacing w:after="180" w:line="240" w:lineRule="auto"/>
        <w:ind w:firstLineChars="0" w:firstLine="0"/>
        <w:jc w:val="center"/>
        <w:rPr>
          <w:rFonts w:eastAsiaTheme="minorEastAsia" w:cs="Times New Roman"/>
          <w:szCs w:val="28"/>
        </w:rPr>
      </w:pPr>
      <w:bookmarkStart w:id="26" w:name="_Toc433787861"/>
      <w:r w:rsidRPr="005F5784">
        <w:rPr>
          <w:rFonts w:eastAsiaTheme="minorEastAsia" w:cs="Times New Roman"/>
          <w:szCs w:val="28"/>
        </w:rPr>
        <w:t>圖</w:t>
      </w:r>
      <w:r w:rsidR="0094532C" w:rsidRPr="005F5784">
        <w:rPr>
          <w:rFonts w:eastAsiaTheme="minorEastAsia" w:cs="Times New Roman"/>
          <w:szCs w:val="28"/>
        </w:rPr>
        <w:t>5</w:t>
      </w:r>
      <w:r w:rsidRPr="005F5784">
        <w:rPr>
          <w:rFonts w:eastAsiaTheme="minorEastAsia" w:cs="Times New Roman"/>
          <w:szCs w:val="28"/>
        </w:rPr>
        <w:t xml:space="preserve">. </w:t>
      </w:r>
      <w:r w:rsidRPr="005F5784">
        <w:rPr>
          <w:rFonts w:eastAsiaTheme="minorEastAsia" w:cs="Times New Roman"/>
          <w:szCs w:val="28"/>
        </w:rPr>
        <w:t>我團團長與</w:t>
      </w:r>
      <w:r w:rsidR="00761BE3" w:rsidRPr="005F5784">
        <w:rPr>
          <w:rFonts w:eastAsiaTheme="minorEastAsia" w:cs="Times New Roman"/>
          <w:szCs w:val="28"/>
        </w:rPr>
        <w:t>美國環保署</w:t>
      </w:r>
      <w:r w:rsidR="005B64F8" w:rsidRPr="005F5784">
        <w:rPr>
          <w:rFonts w:eastAsiaTheme="minorEastAsia" w:cs="Times New Roman"/>
          <w:szCs w:val="28"/>
        </w:rPr>
        <w:t>署長</w:t>
      </w:r>
      <w:r w:rsidR="005B64F8" w:rsidRPr="005F5784">
        <w:rPr>
          <w:rFonts w:eastAsiaTheme="minorEastAsia" w:cs="Times New Roman"/>
          <w:szCs w:val="28"/>
        </w:rPr>
        <w:t>Gina McCarthy</w:t>
      </w:r>
      <w:r w:rsidRPr="005F5784">
        <w:rPr>
          <w:rFonts w:eastAsiaTheme="minorEastAsia" w:cs="Times New Roman"/>
          <w:szCs w:val="28"/>
        </w:rPr>
        <w:t>會晤</w:t>
      </w:r>
      <w:bookmarkEnd w:id="26"/>
    </w:p>
    <w:p w:rsidR="00761BE3" w:rsidRPr="00C473CC" w:rsidRDefault="00761BE3" w:rsidP="0083798B">
      <w:pPr>
        <w:pStyle w:val="afd"/>
      </w:pPr>
      <w:bookmarkStart w:id="27" w:name="_Toc433733600"/>
      <w:r>
        <w:rPr>
          <w:noProof/>
        </w:rPr>
        <w:drawing>
          <wp:inline distT="0" distB="0" distL="0" distR="0" wp14:anchorId="6336D13E" wp14:editId="49062B96">
            <wp:extent cx="4045789" cy="227149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055045" cy="2276687"/>
                    </a:xfrm>
                    <a:prstGeom prst="rect">
                      <a:avLst/>
                    </a:prstGeom>
                    <a:noFill/>
                    <a:ln>
                      <a:noFill/>
                    </a:ln>
                  </pic:spPr>
                </pic:pic>
              </a:graphicData>
            </a:graphic>
          </wp:inline>
        </w:drawing>
      </w:r>
      <w:bookmarkEnd w:id="27"/>
    </w:p>
    <w:p w:rsidR="00761BE3" w:rsidRPr="005F5784" w:rsidRDefault="00761BE3" w:rsidP="0083798B">
      <w:pPr>
        <w:pStyle w:val="2"/>
        <w:spacing w:after="180" w:line="240" w:lineRule="auto"/>
        <w:ind w:firstLineChars="0" w:firstLine="0"/>
        <w:jc w:val="center"/>
        <w:rPr>
          <w:rFonts w:eastAsiaTheme="minorEastAsia" w:cs="Times New Roman"/>
          <w:szCs w:val="28"/>
        </w:rPr>
      </w:pPr>
      <w:bookmarkStart w:id="28" w:name="_Toc433787862"/>
      <w:r w:rsidRPr="005F5784">
        <w:rPr>
          <w:rFonts w:eastAsiaTheme="minorEastAsia" w:cs="Times New Roman"/>
          <w:szCs w:val="28"/>
        </w:rPr>
        <w:t>圖</w:t>
      </w:r>
      <w:r w:rsidR="006D37D4" w:rsidRPr="005F5784">
        <w:rPr>
          <w:rFonts w:eastAsiaTheme="minorEastAsia" w:cs="Times New Roman" w:hint="eastAsia"/>
          <w:szCs w:val="28"/>
        </w:rPr>
        <w:t>6</w:t>
      </w:r>
      <w:r w:rsidRPr="005F5784">
        <w:rPr>
          <w:rFonts w:eastAsiaTheme="minorEastAsia" w:cs="Times New Roman"/>
          <w:szCs w:val="28"/>
        </w:rPr>
        <w:t xml:space="preserve">. </w:t>
      </w:r>
      <w:r w:rsidRPr="005F5784">
        <w:rPr>
          <w:rFonts w:eastAsiaTheme="minorEastAsia" w:cs="Times New Roman"/>
          <w:szCs w:val="28"/>
        </w:rPr>
        <w:t>我團</w:t>
      </w:r>
      <w:r w:rsidR="005B64F8" w:rsidRPr="005F5784">
        <w:rPr>
          <w:rFonts w:eastAsiaTheme="minorEastAsia" w:cs="Times New Roman" w:hint="eastAsia"/>
          <w:szCs w:val="28"/>
        </w:rPr>
        <w:t>團長</w:t>
      </w:r>
      <w:r w:rsidR="005B64F8" w:rsidRPr="005F5784">
        <w:rPr>
          <w:rFonts w:eastAsiaTheme="minorEastAsia" w:cs="Times New Roman"/>
          <w:szCs w:val="28"/>
        </w:rPr>
        <w:t>與</w:t>
      </w:r>
      <w:r w:rsidR="005B64F8" w:rsidRPr="005F5784">
        <w:rPr>
          <w:rFonts w:eastAsiaTheme="minorEastAsia" w:cs="Times New Roman" w:hint="eastAsia"/>
          <w:szCs w:val="28"/>
        </w:rPr>
        <w:t>美國環保</w:t>
      </w:r>
      <w:r w:rsidR="005B64F8" w:rsidRPr="005F5784">
        <w:rPr>
          <w:rFonts w:eastAsiaTheme="minorEastAsia" w:cs="Times New Roman"/>
          <w:szCs w:val="28"/>
        </w:rPr>
        <w:t>署</w:t>
      </w:r>
      <w:r w:rsidR="005B64F8" w:rsidRPr="005F5784">
        <w:rPr>
          <w:rFonts w:eastAsiaTheme="minorEastAsia" w:cs="Times New Roman"/>
          <w:szCs w:val="28"/>
        </w:rPr>
        <w:t>Ms. Jane Nishida</w:t>
      </w:r>
      <w:r w:rsidR="005B64F8" w:rsidRPr="005F5784">
        <w:rPr>
          <w:rFonts w:eastAsiaTheme="minorEastAsia" w:cs="Times New Roman"/>
          <w:szCs w:val="28"/>
        </w:rPr>
        <w:t>代表</w:t>
      </w:r>
      <w:r w:rsidR="005B64F8" w:rsidRPr="005F5784">
        <w:rPr>
          <w:rFonts w:eastAsiaTheme="minorEastAsia" w:cs="Times New Roman" w:hint="eastAsia"/>
          <w:szCs w:val="28"/>
        </w:rPr>
        <w:t>團</w:t>
      </w:r>
      <w:r w:rsidR="005B64F8" w:rsidRPr="005F5784">
        <w:rPr>
          <w:rFonts w:eastAsiaTheme="minorEastAsia" w:cs="Times New Roman"/>
          <w:szCs w:val="28"/>
        </w:rPr>
        <w:t>會晤</w:t>
      </w:r>
      <w:bookmarkEnd w:id="28"/>
    </w:p>
    <w:p w:rsidR="005B64F8" w:rsidRPr="00C473CC" w:rsidRDefault="005B64F8" w:rsidP="0083798B">
      <w:pPr>
        <w:pStyle w:val="afd"/>
      </w:pPr>
      <w:bookmarkStart w:id="29" w:name="_Toc433733601"/>
      <w:r>
        <w:rPr>
          <w:noProof/>
        </w:rPr>
        <w:drawing>
          <wp:inline distT="0" distB="0" distL="0" distR="0" wp14:anchorId="0CC30132" wp14:editId="30119DA0">
            <wp:extent cx="4157933" cy="2340966"/>
            <wp:effectExtent l="0" t="0" r="0" b="254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164188" cy="2344487"/>
                    </a:xfrm>
                    <a:prstGeom prst="rect">
                      <a:avLst/>
                    </a:prstGeom>
                    <a:noFill/>
                    <a:ln>
                      <a:noFill/>
                    </a:ln>
                  </pic:spPr>
                </pic:pic>
              </a:graphicData>
            </a:graphic>
          </wp:inline>
        </w:drawing>
      </w:r>
      <w:bookmarkEnd w:id="29"/>
    </w:p>
    <w:p w:rsidR="005B64F8" w:rsidRPr="005F5784" w:rsidRDefault="005B64F8" w:rsidP="0083798B">
      <w:pPr>
        <w:pStyle w:val="2"/>
        <w:spacing w:after="180" w:line="240" w:lineRule="auto"/>
        <w:ind w:firstLineChars="0" w:firstLine="0"/>
        <w:jc w:val="center"/>
        <w:rPr>
          <w:rFonts w:eastAsiaTheme="minorEastAsia" w:cs="Times New Roman"/>
          <w:szCs w:val="28"/>
        </w:rPr>
      </w:pPr>
      <w:bookmarkStart w:id="30" w:name="_Toc433787863"/>
      <w:r w:rsidRPr="005F5784">
        <w:rPr>
          <w:rFonts w:eastAsiaTheme="minorEastAsia" w:cs="Times New Roman"/>
          <w:szCs w:val="28"/>
        </w:rPr>
        <w:t>圖</w:t>
      </w:r>
      <w:r w:rsidR="006D37D4" w:rsidRPr="005F5784">
        <w:rPr>
          <w:rFonts w:eastAsiaTheme="minorEastAsia" w:cs="Times New Roman" w:hint="eastAsia"/>
          <w:szCs w:val="28"/>
        </w:rPr>
        <w:t>7</w:t>
      </w:r>
      <w:r w:rsidRPr="005F5784">
        <w:rPr>
          <w:rFonts w:eastAsiaTheme="minorEastAsia" w:cs="Times New Roman"/>
          <w:szCs w:val="28"/>
        </w:rPr>
        <w:t xml:space="preserve">. </w:t>
      </w:r>
      <w:proofErr w:type="gramStart"/>
      <w:r w:rsidRPr="005F5784">
        <w:rPr>
          <w:rFonts w:eastAsiaTheme="minorEastAsia" w:cs="Times New Roman"/>
          <w:szCs w:val="28"/>
        </w:rPr>
        <w:t>我團與</w:t>
      </w:r>
      <w:proofErr w:type="gramEnd"/>
      <w:r w:rsidRPr="005F5784">
        <w:rPr>
          <w:rFonts w:eastAsiaTheme="minorEastAsia" w:cs="Times New Roman" w:hint="eastAsia"/>
          <w:szCs w:val="28"/>
        </w:rPr>
        <w:t>美國環保</w:t>
      </w:r>
      <w:r w:rsidRPr="005F5784">
        <w:rPr>
          <w:rFonts w:eastAsiaTheme="minorEastAsia" w:cs="Times New Roman"/>
          <w:szCs w:val="28"/>
        </w:rPr>
        <w:t>署</w:t>
      </w:r>
      <w:r w:rsidRPr="005F5784">
        <w:rPr>
          <w:rFonts w:eastAsiaTheme="minorEastAsia" w:cs="Times New Roman" w:hint="eastAsia"/>
          <w:szCs w:val="28"/>
        </w:rPr>
        <w:t>雙年會</w:t>
      </w:r>
      <w:bookmarkEnd w:id="30"/>
    </w:p>
    <w:p w:rsidR="0083798B" w:rsidRDefault="0083798B" w:rsidP="0083798B">
      <w:pPr>
        <w:pStyle w:val="110"/>
        <w:ind w:leftChars="0" w:left="0" w:firstLineChars="0" w:firstLine="0"/>
      </w:pPr>
    </w:p>
    <w:p w:rsidR="00956A43" w:rsidRPr="00C473CC" w:rsidRDefault="00300BC7" w:rsidP="00956A43">
      <w:pPr>
        <w:pStyle w:val="1"/>
        <w:rPr>
          <w:rFonts w:ascii="Times New Roman" w:eastAsiaTheme="minorEastAsia" w:hAnsi="Times New Roman" w:cs="Times New Roman"/>
          <w:b w:val="0"/>
          <w:color w:val="000000"/>
          <w:sz w:val="24"/>
          <w:szCs w:val="24"/>
        </w:rPr>
      </w:pPr>
      <w:bookmarkStart w:id="31" w:name="_Toc433787829"/>
      <w:r w:rsidRPr="00C473CC">
        <w:rPr>
          <w:rFonts w:ascii="Times New Roman" w:eastAsiaTheme="minorEastAsia" w:hAnsi="Times New Roman" w:cs="Times New Roman"/>
          <w:b w:val="0"/>
          <w:color w:val="000000"/>
          <w:sz w:val="24"/>
          <w:szCs w:val="24"/>
        </w:rPr>
        <w:lastRenderedPageBreak/>
        <w:t>五</w:t>
      </w:r>
      <w:r w:rsidR="00974507" w:rsidRPr="00C473CC">
        <w:rPr>
          <w:rFonts w:ascii="Times New Roman" w:eastAsiaTheme="minorEastAsia" w:hAnsi="Times New Roman" w:cs="Times New Roman"/>
          <w:b w:val="0"/>
          <w:color w:val="000000"/>
          <w:sz w:val="24"/>
          <w:szCs w:val="24"/>
        </w:rPr>
        <w:t>、</w:t>
      </w:r>
      <w:r w:rsidR="006D37D4" w:rsidRPr="006D37D4">
        <w:rPr>
          <w:rFonts w:ascii="Times New Roman" w:eastAsiaTheme="minorEastAsia" w:hAnsi="Times New Roman" w:cs="Times New Roman"/>
          <w:b w:val="0"/>
          <w:color w:val="000000"/>
          <w:sz w:val="24"/>
          <w:szCs w:val="24"/>
        </w:rPr>
        <w:t>哈佛大學氣候協議</w:t>
      </w:r>
      <w:r w:rsidR="006D37D4" w:rsidRPr="006D37D4">
        <w:rPr>
          <w:rFonts w:ascii="Times New Roman" w:eastAsiaTheme="minorEastAsia" w:hAnsi="Times New Roman" w:cs="Times New Roman"/>
          <w:b w:val="0"/>
          <w:color w:val="000000"/>
          <w:sz w:val="24"/>
          <w:szCs w:val="24"/>
        </w:rPr>
        <w:t>(Harvard Project on Climate Agreements)</w:t>
      </w:r>
      <w:bookmarkEnd w:id="31"/>
    </w:p>
    <w:p w:rsidR="006D37D4" w:rsidRPr="006C4C8A" w:rsidRDefault="006D37D4" w:rsidP="006D37D4">
      <w:pPr>
        <w:pStyle w:val="afb"/>
        <w:numPr>
          <w:ilvl w:val="0"/>
          <w:numId w:val="32"/>
        </w:numPr>
        <w:ind w:firstLineChars="0"/>
        <w:rPr>
          <w:rFonts w:eastAsiaTheme="minorEastAsia"/>
          <w:sz w:val="24"/>
          <w:szCs w:val="24"/>
        </w:rPr>
      </w:pPr>
      <w:r>
        <w:rPr>
          <w:rFonts w:eastAsiaTheme="minorEastAsia" w:hint="eastAsia"/>
          <w:sz w:val="24"/>
          <w:szCs w:val="24"/>
        </w:rPr>
        <w:t>背景介紹</w:t>
      </w:r>
    </w:p>
    <w:p w:rsidR="006D37D4" w:rsidRPr="006D37D4" w:rsidRDefault="006D37D4" w:rsidP="006D37D4">
      <w:pPr>
        <w:pStyle w:val="afb"/>
        <w:ind w:left="480" w:firstLine="480"/>
        <w:rPr>
          <w:rFonts w:eastAsiaTheme="minorEastAsia"/>
          <w:sz w:val="24"/>
          <w:szCs w:val="24"/>
        </w:rPr>
      </w:pPr>
      <w:r>
        <w:rPr>
          <w:rFonts w:eastAsiaTheme="minorEastAsia" w:hint="eastAsia"/>
          <w:sz w:val="24"/>
          <w:szCs w:val="24"/>
        </w:rPr>
        <w:t>美國</w:t>
      </w:r>
      <w:r>
        <w:rPr>
          <w:rFonts w:eastAsiaTheme="minorEastAsia"/>
          <w:sz w:val="24"/>
          <w:szCs w:val="24"/>
        </w:rPr>
        <w:t>哈佛大學</w:t>
      </w:r>
      <w:r w:rsidRPr="006D37D4">
        <w:rPr>
          <w:rFonts w:eastAsiaTheme="minorEastAsia"/>
          <w:sz w:val="24"/>
          <w:szCs w:val="24"/>
        </w:rPr>
        <w:t>甘迺迪學院</w:t>
      </w:r>
      <w:r w:rsidRPr="006D37D4">
        <w:rPr>
          <w:rFonts w:eastAsiaTheme="minorEastAsia"/>
          <w:sz w:val="24"/>
          <w:szCs w:val="24"/>
        </w:rPr>
        <w:t>(Kennedy School)</w:t>
      </w:r>
      <w:r w:rsidRPr="006D37D4">
        <w:rPr>
          <w:rFonts w:eastAsiaTheme="minorEastAsia"/>
          <w:sz w:val="24"/>
          <w:szCs w:val="24"/>
        </w:rPr>
        <w:t>從</w:t>
      </w:r>
      <w:r>
        <w:rPr>
          <w:rFonts w:eastAsiaTheme="minorEastAsia" w:hint="eastAsia"/>
          <w:sz w:val="24"/>
          <w:szCs w:val="24"/>
        </w:rPr>
        <w:t>西元</w:t>
      </w:r>
      <w:r w:rsidRPr="006D37D4">
        <w:rPr>
          <w:rFonts w:eastAsiaTheme="minorEastAsia"/>
          <w:sz w:val="24"/>
          <w:szCs w:val="24"/>
        </w:rPr>
        <w:t>2007</w:t>
      </w:r>
      <w:r>
        <w:rPr>
          <w:rFonts w:eastAsiaTheme="minorEastAsia"/>
          <w:sz w:val="24"/>
          <w:szCs w:val="24"/>
        </w:rPr>
        <w:t>年開始推動氣候變遷的相關研究計畫，</w:t>
      </w:r>
      <w:r>
        <w:rPr>
          <w:rFonts w:eastAsiaTheme="minorEastAsia" w:hint="eastAsia"/>
          <w:sz w:val="24"/>
          <w:szCs w:val="24"/>
        </w:rPr>
        <w:t>為</w:t>
      </w:r>
      <w:r w:rsidRPr="006D37D4">
        <w:rPr>
          <w:rFonts w:eastAsiaTheme="minorEastAsia"/>
          <w:sz w:val="24"/>
          <w:szCs w:val="24"/>
        </w:rPr>
        <w:t>協助科技的研發與經濟的發展，結合阿根廷、巴西、中國大陸、歐洲、印度等國</w:t>
      </w:r>
      <w:r>
        <w:rPr>
          <w:rFonts w:eastAsiaTheme="minorEastAsia" w:hint="eastAsia"/>
          <w:sz w:val="24"/>
          <w:szCs w:val="24"/>
        </w:rPr>
        <w:t>家</w:t>
      </w:r>
      <w:r>
        <w:rPr>
          <w:rFonts w:eastAsiaTheme="minorEastAsia"/>
          <w:sz w:val="24"/>
          <w:szCs w:val="24"/>
        </w:rPr>
        <w:t>共同</w:t>
      </w:r>
      <w:r>
        <w:rPr>
          <w:rFonts w:eastAsiaTheme="minorEastAsia" w:hint="eastAsia"/>
          <w:sz w:val="24"/>
          <w:szCs w:val="24"/>
        </w:rPr>
        <w:t>針對</w:t>
      </w:r>
      <w:r w:rsidRPr="006D37D4">
        <w:rPr>
          <w:rFonts w:eastAsiaTheme="minorEastAsia"/>
          <w:sz w:val="24"/>
          <w:szCs w:val="24"/>
        </w:rPr>
        <w:t>氣候變遷進行研究。自京都議定書簽訂之後，全球確認透過市場機制來規範溫室氣體排放；</w:t>
      </w:r>
      <w:r w:rsidRPr="006D37D4">
        <w:rPr>
          <w:rFonts w:eastAsiaTheme="minorEastAsia"/>
          <w:sz w:val="24"/>
          <w:szCs w:val="24"/>
        </w:rPr>
        <w:t>COP17</w:t>
      </w:r>
      <w:r w:rsidRPr="006D37D4">
        <w:rPr>
          <w:rFonts w:eastAsiaTheme="minorEastAsia"/>
          <w:sz w:val="24"/>
          <w:szCs w:val="24"/>
        </w:rPr>
        <w:t>之後德班工作平台確認在</w:t>
      </w:r>
      <w:r>
        <w:rPr>
          <w:rFonts w:eastAsiaTheme="minorEastAsia" w:hint="eastAsia"/>
          <w:sz w:val="24"/>
          <w:szCs w:val="24"/>
        </w:rPr>
        <w:t>西元</w:t>
      </w:r>
      <w:r w:rsidRPr="006D37D4">
        <w:rPr>
          <w:rFonts w:eastAsiaTheme="minorEastAsia"/>
          <w:sz w:val="24"/>
          <w:szCs w:val="24"/>
        </w:rPr>
        <w:t>2015</w:t>
      </w:r>
      <w:r w:rsidRPr="006D37D4">
        <w:rPr>
          <w:rFonts w:eastAsiaTheme="minorEastAsia"/>
          <w:sz w:val="24"/>
          <w:szCs w:val="24"/>
        </w:rPr>
        <w:t>年要擬定新的氣候協議，而哈佛大學氣候協議計畫</w:t>
      </w:r>
      <w:r w:rsidRPr="006D37D4">
        <w:rPr>
          <w:rFonts w:eastAsiaTheme="minorEastAsia"/>
          <w:sz w:val="24"/>
          <w:szCs w:val="24"/>
        </w:rPr>
        <w:t>(Harvard Project on Climate Agreements)</w:t>
      </w:r>
      <w:r w:rsidRPr="006D37D4">
        <w:rPr>
          <w:rFonts w:eastAsiaTheme="minorEastAsia"/>
          <w:sz w:val="24"/>
          <w:szCs w:val="24"/>
        </w:rPr>
        <w:t>則是新氣候協擬定的領航者。</w:t>
      </w:r>
    </w:p>
    <w:p w:rsidR="006D37D4" w:rsidRPr="006D37D4" w:rsidRDefault="006D37D4" w:rsidP="006D37D4">
      <w:pPr>
        <w:pStyle w:val="afb"/>
        <w:ind w:left="480" w:firstLine="480"/>
        <w:rPr>
          <w:rFonts w:eastAsiaTheme="minorEastAsia"/>
          <w:sz w:val="24"/>
          <w:szCs w:val="24"/>
        </w:rPr>
      </w:pPr>
      <w:r w:rsidRPr="006D37D4">
        <w:rPr>
          <w:rFonts w:eastAsiaTheme="minorEastAsia"/>
          <w:sz w:val="24"/>
          <w:szCs w:val="24"/>
        </w:rPr>
        <w:t>哈佛大學氣候協議的相關研究範圍包含：全球氣候變遷的政策結構設計、全球協議的參與度與承諾強度、全球氣候協議的公平性、氣候變遷政策談判的場地選項、國際與國家和地區對於氣候變遷的互動、排放交易制度的連結。</w:t>
      </w:r>
    </w:p>
    <w:p w:rsidR="006D37D4" w:rsidRDefault="006D37D4" w:rsidP="006D37D4">
      <w:pPr>
        <w:pStyle w:val="afb"/>
        <w:numPr>
          <w:ilvl w:val="0"/>
          <w:numId w:val="32"/>
        </w:numPr>
        <w:ind w:firstLineChars="0"/>
        <w:rPr>
          <w:rFonts w:eastAsiaTheme="minorEastAsia"/>
          <w:sz w:val="24"/>
          <w:szCs w:val="24"/>
        </w:rPr>
      </w:pPr>
      <w:r>
        <w:rPr>
          <w:rFonts w:eastAsiaTheme="minorEastAsia" w:hint="eastAsia"/>
          <w:sz w:val="24"/>
          <w:szCs w:val="24"/>
        </w:rPr>
        <w:t>會晤對象</w:t>
      </w:r>
    </w:p>
    <w:p w:rsidR="006D37D4" w:rsidRDefault="006D37D4" w:rsidP="006D37D4">
      <w:pPr>
        <w:pStyle w:val="afb"/>
        <w:numPr>
          <w:ilvl w:val="1"/>
          <w:numId w:val="27"/>
        </w:numPr>
        <w:ind w:firstLineChars="0"/>
        <w:rPr>
          <w:rFonts w:eastAsiaTheme="minorEastAsia"/>
          <w:sz w:val="24"/>
          <w:szCs w:val="24"/>
        </w:rPr>
      </w:pPr>
      <w:r w:rsidRPr="0057542B">
        <w:rPr>
          <w:rFonts w:eastAsiaTheme="minorEastAsia"/>
          <w:sz w:val="24"/>
          <w:szCs w:val="24"/>
        </w:rPr>
        <w:t>計畫主持人</w:t>
      </w:r>
      <w:r w:rsidRPr="0057542B">
        <w:rPr>
          <w:rFonts w:eastAsiaTheme="minorEastAsia"/>
          <w:sz w:val="24"/>
          <w:szCs w:val="24"/>
        </w:rPr>
        <w:t xml:space="preserve">Dr. Robert </w:t>
      </w:r>
      <w:r>
        <w:rPr>
          <w:rFonts w:eastAsiaTheme="minorEastAsia" w:hint="eastAsia"/>
          <w:sz w:val="24"/>
          <w:szCs w:val="24"/>
        </w:rPr>
        <w:t xml:space="preserve">N. </w:t>
      </w:r>
      <w:proofErr w:type="spellStart"/>
      <w:r w:rsidRPr="0057542B">
        <w:rPr>
          <w:rFonts w:eastAsiaTheme="minorEastAsia"/>
          <w:sz w:val="24"/>
          <w:szCs w:val="24"/>
        </w:rPr>
        <w:t>Stavins</w:t>
      </w:r>
      <w:proofErr w:type="spellEnd"/>
      <w:r>
        <w:rPr>
          <w:rFonts w:eastAsiaTheme="minorEastAsia" w:hint="eastAsia"/>
          <w:sz w:val="24"/>
          <w:szCs w:val="24"/>
        </w:rPr>
        <w:t>。</w:t>
      </w:r>
    </w:p>
    <w:p w:rsidR="006D37D4" w:rsidRDefault="006D37D4" w:rsidP="006D37D4">
      <w:pPr>
        <w:pStyle w:val="afb"/>
        <w:numPr>
          <w:ilvl w:val="1"/>
          <w:numId w:val="27"/>
        </w:numPr>
        <w:ind w:firstLineChars="0"/>
        <w:rPr>
          <w:rFonts w:eastAsiaTheme="minorEastAsia"/>
          <w:sz w:val="24"/>
          <w:szCs w:val="24"/>
        </w:rPr>
      </w:pPr>
      <w:r w:rsidRPr="0057542B">
        <w:rPr>
          <w:rFonts w:eastAsiaTheme="minorEastAsia"/>
          <w:sz w:val="24"/>
          <w:szCs w:val="24"/>
        </w:rPr>
        <w:t>計畫經理</w:t>
      </w:r>
      <w:r w:rsidRPr="0057542B">
        <w:rPr>
          <w:rFonts w:eastAsiaTheme="minorEastAsia"/>
          <w:sz w:val="24"/>
          <w:szCs w:val="24"/>
        </w:rPr>
        <w:t>Dr. Robert Stowe</w:t>
      </w:r>
      <w:r w:rsidRPr="0057542B">
        <w:rPr>
          <w:rFonts w:eastAsiaTheme="minorEastAsia"/>
          <w:sz w:val="24"/>
          <w:szCs w:val="24"/>
        </w:rPr>
        <w:t>。</w:t>
      </w:r>
    </w:p>
    <w:p w:rsidR="006D37D4" w:rsidRPr="006C4C8A" w:rsidRDefault="006D37D4" w:rsidP="006D37D4">
      <w:pPr>
        <w:pStyle w:val="afb"/>
        <w:numPr>
          <w:ilvl w:val="0"/>
          <w:numId w:val="32"/>
        </w:numPr>
        <w:ind w:firstLineChars="0"/>
        <w:rPr>
          <w:rFonts w:eastAsiaTheme="minorEastAsia"/>
          <w:sz w:val="24"/>
          <w:szCs w:val="24"/>
        </w:rPr>
      </w:pPr>
      <w:r w:rsidRPr="006C4C8A">
        <w:rPr>
          <w:rFonts w:eastAsiaTheme="minorEastAsia"/>
          <w:sz w:val="24"/>
          <w:szCs w:val="24"/>
        </w:rPr>
        <w:t>會晤摘要</w:t>
      </w:r>
    </w:p>
    <w:p w:rsidR="006D37D4" w:rsidRDefault="006D37D4" w:rsidP="006D37D4">
      <w:pPr>
        <w:pStyle w:val="afb"/>
        <w:ind w:left="480" w:firstLine="480"/>
        <w:rPr>
          <w:rFonts w:eastAsiaTheme="minorEastAsia"/>
          <w:sz w:val="24"/>
          <w:szCs w:val="24"/>
        </w:rPr>
      </w:pPr>
      <w:r w:rsidRPr="006D37D4">
        <w:rPr>
          <w:rFonts w:eastAsiaTheme="minorEastAsia"/>
          <w:sz w:val="24"/>
          <w:szCs w:val="24"/>
        </w:rPr>
        <w:t>我方由環保署溫室氣體減量管理室簡執行秘書慧貞，分享我國目前</w:t>
      </w:r>
      <w:r w:rsidR="001479D9">
        <w:rPr>
          <w:rFonts w:eastAsiaTheme="minorEastAsia"/>
          <w:sz w:val="24"/>
          <w:szCs w:val="24"/>
        </w:rPr>
        <w:t>溫室氣體排放現況、法規建置、以及碳市場規劃，詳細簡報請參閱附件</w:t>
      </w:r>
      <w:proofErr w:type="gramStart"/>
      <w:r w:rsidR="001479D9">
        <w:rPr>
          <w:rFonts w:eastAsiaTheme="minorEastAsia" w:hint="eastAsia"/>
          <w:sz w:val="24"/>
          <w:szCs w:val="24"/>
        </w:rPr>
        <w:t>三</w:t>
      </w:r>
      <w:proofErr w:type="gramEnd"/>
      <w:r w:rsidRPr="006D37D4">
        <w:rPr>
          <w:rFonts w:eastAsiaTheme="minorEastAsia"/>
          <w:sz w:val="24"/>
          <w:szCs w:val="24"/>
        </w:rPr>
        <w:t>。</w:t>
      </w:r>
      <w:r w:rsidR="00EF05FE">
        <w:rPr>
          <w:rFonts w:eastAsiaTheme="minorEastAsia" w:hint="eastAsia"/>
          <w:sz w:val="24"/>
          <w:szCs w:val="24"/>
        </w:rPr>
        <w:t>我國</w:t>
      </w:r>
      <w:r w:rsidRPr="006D37D4">
        <w:rPr>
          <w:rFonts w:eastAsiaTheme="minorEastAsia"/>
          <w:sz w:val="24"/>
          <w:szCs w:val="24"/>
        </w:rPr>
        <w:t>在今年</w:t>
      </w:r>
      <w:r w:rsidR="00EF05FE">
        <w:rPr>
          <w:rFonts w:eastAsiaTheme="minorEastAsia" w:hint="eastAsia"/>
          <w:sz w:val="24"/>
          <w:szCs w:val="24"/>
        </w:rPr>
        <w:t>七</w:t>
      </w:r>
      <w:r w:rsidRPr="006D37D4">
        <w:rPr>
          <w:rFonts w:eastAsiaTheme="minorEastAsia"/>
          <w:sz w:val="24"/>
          <w:szCs w:val="24"/>
        </w:rPr>
        <w:t>月</w:t>
      </w:r>
      <w:r w:rsidR="00EF05FE">
        <w:rPr>
          <w:rFonts w:eastAsiaTheme="minorEastAsia" w:hint="eastAsia"/>
          <w:sz w:val="24"/>
          <w:szCs w:val="24"/>
        </w:rPr>
        <w:t>發布</w:t>
      </w:r>
      <w:r w:rsidRPr="006D37D4">
        <w:rPr>
          <w:rFonts w:eastAsiaTheme="minorEastAsia"/>
          <w:sz w:val="24"/>
          <w:szCs w:val="24"/>
        </w:rPr>
        <w:t>的《溫室氣體減量及管理法》（簡稱溫管法）立法成果包含三個重要層面：減緩、調適、綠色成長。排放交易制度的建置要素皆納入溫管法中，包含：總量管制、</w:t>
      </w:r>
      <w:r w:rsidRPr="006D37D4">
        <w:rPr>
          <w:rFonts w:eastAsiaTheme="minorEastAsia"/>
          <w:sz w:val="24"/>
          <w:szCs w:val="24"/>
        </w:rPr>
        <w:t>MRV</w:t>
      </w:r>
      <w:r w:rsidRPr="006D37D4">
        <w:rPr>
          <w:rFonts w:eastAsiaTheme="minorEastAsia"/>
          <w:sz w:val="24"/>
          <w:szCs w:val="24"/>
        </w:rPr>
        <w:t>機制、</w:t>
      </w:r>
      <w:r w:rsidR="00A71EF4">
        <w:rPr>
          <w:rFonts w:eastAsiaTheme="minorEastAsia" w:hint="eastAsia"/>
          <w:sz w:val="24"/>
          <w:szCs w:val="24"/>
        </w:rPr>
        <w:t>西元</w:t>
      </w:r>
      <w:r w:rsidRPr="006D37D4">
        <w:rPr>
          <w:rFonts w:eastAsiaTheme="minorEastAsia"/>
          <w:sz w:val="24"/>
          <w:szCs w:val="24"/>
        </w:rPr>
        <w:t>2050</w:t>
      </w:r>
      <w:r w:rsidRPr="006D37D4">
        <w:rPr>
          <w:rFonts w:eastAsiaTheme="minorEastAsia"/>
          <w:sz w:val="24"/>
          <w:szCs w:val="24"/>
        </w:rPr>
        <w:t>年之前的短中期目標、管制對象、核配及境外抵換等。</w:t>
      </w:r>
    </w:p>
    <w:p w:rsidR="006D37D4" w:rsidRPr="006D37D4" w:rsidRDefault="006D37D4" w:rsidP="006D37D4">
      <w:pPr>
        <w:pStyle w:val="afb"/>
        <w:ind w:left="480" w:firstLine="480"/>
        <w:rPr>
          <w:rFonts w:eastAsiaTheme="minorEastAsia"/>
          <w:sz w:val="24"/>
          <w:szCs w:val="24"/>
        </w:rPr>
      </w:pPr>
      <w:r w:rsidRPr="006D37D4">
        <w:rPr>
          <w:rFonts w:eastAsiaTheme="minorEastAsia"/>
          <w:sz w:val="24"/>
          <w:szCs w:val="24"/>
        </w:rPr>
        <w:t>總量管制是透過階段性的方式管制，首先依空污法推動強制盤查申報制度，</w:t>
      </w:r>
      <w:r w:rsidR="00EF05FE">
        <w:rPr>
          <w:rFonts w:eastAsiaTheme="minorEastAsia" w:hint="eastAsia"/>
          <w:sz w:val="24"/>
          <w:szCs w:val="24"/>
        </w:rPr>
        <w:t>未來將</w:t>
      </w:r>
      <w:r w:rsidRPr="006D37D4">
        <w:rPr>
          <w:rFonts w:eastAsiaTheme="minorEastAsia"/>
          <w:sz w:val="24"/>
          <w:szCs w:val="24"/>
        </w:rPr>
        <w:t>轉換為依溫管法授權訂定相關法規接軌。接著針對排放源訂定效能標準獎勵，鼓勵新設和</w:t>
      </w:r>
      <w:proofErr w:type="gramStart"/>
      <w:r w:rsidRPr="006D37D4">
        <w:rPr>
          <w:rFonts w:eastAsiaTheme="minorEastAsia"/>
          <w:sz w:val="24"/>
          <w:szCs w:val="24"/>
        </w:rPr>
        <w:t>既</w:t>
      </w:r>
      <w:proofErr w:type="gramEnd"/>
      <w:r w:rsidRPr="006D37D4">
        <w:rPr>
          <w:rFonts w:eastAsiaTheme="minorEastAsia"/>
          <w:sz w:val="24"/>
          <w:szCs w:val="24"/>
        </w:rPr>
        <w:t>存排放源進行溫室氣體減量。待排放量盤查、登錄及查證制度、核配額、抵換、拍賣、配售及交易制度建置完備後，將參考國際氣候談判情勢及維護我國產業競爭力之前提下，實施總量管制及排放交易制度。另外先期專案為組織型減量認可機制，以「公告排放強度」為計算基準；抵換專案則是參考清潔發展機制</w:t>
      </w:r>
      <w:r w:rsidRPr="006D37D4">
        <w:rPr>
          <w:rFonts w:eastAsiaTheme="minorEastAsia"/>
          <w:sz w:val="24"/>
          <w:szCs w:val="24"/>
        </w:rPr>
        <w:t>(CDM)</w:t>
      </w:r>
      <w:r w:rsidRPr="006D37D4">
        <w:rPr>
          <w:rFonts w:eastAsiaTheme="minorEastAsia"/>
          <w:sz w:val="24"/>
          <w:szCs w:val="24"/>
        </w:rPr>
        <w:t>方法學進行專案行減量，</w:t>
      </w:r>
      <w:proofErr w:type="gramStart"/>
      <w:r w:rsidRPr="006D37D4">
        <w:rPr>
          <w:rFonts w:eastAsiaTheme="minorEastAsia"/>
          <w:sz w:val="24"/>
          <w:szCs w:val="24"/>
        </w:rPr>
        <w:t>均須經過</w:t>
      </w:r>
      <w:proofErr w:type="gramEnd"/>
      <w:r w:rsidRPr="006D37D4">
        <w:rPr>
          <w:rFonts w:eastAsiaTheme="minorEastAsia"/>
          <w:sz w:val="24"/>
          <w:szCs w:val="24"/>
        </w:rPr>
        <w:t>第三者查證及環保署審核，始能取得減量額度，透過兩者獲得的額度可</w:t>
      </w:r>
      <w:r w:rsidRPr="006D37D4">
        <w:rPr>
          <w:rFonts w:eastAsiaTheme="minorEastAsia"/>
          <w:sz w:val="24"/>
          <w:szCs w:val="24"/>
        </w:rPr>
        <w:lastRenderedPageBreak/>
        <w:t>保留在總量管制與排放交易時使用。有</w:t>
      </w:r>
      <w:proofErr w:type="gramStart"/>
      <w:r w:rsidRPr="006D37D4">
        <w:rPr>
          <w:rFonts w:eastAsiaTheme="minorEastAsia"/>
          <w:sz w:val="24"/>
          <w:szCs w:val="24"/>
        </w:rPr>
        <w:t>鑑</w:t>
      </w:r>
      <w:proofErr w:type="gramEnd"/>
      <w:r w:rsidRPr="006D37D4">
        <w:rPr>
          <w:rFonts w:eastAsiaTheme="minorEastAsia"/>
          <w:sz w:val="24"/>
          <w:szCs w:val="24"/>
        </w:rPr>
        <w:t>於部分額度已經核發，我國也正加速建置先期交易平台。</w:t>
      </w:r>
    </w:p>
    <w:p w:rsidR="006D37D4" w:rsidRDefault="006D37D4" w:rsidP="006D37D4">
      <w:pPr>
        <w:pStyle w:val="afb"/>
        <w:ind w:left="480" w:firstLine="480"/>
        <w:rPr>
          <w:rFonts w:eastAsiaTheme="minorEastAsia"/>
          <w:sz w:val="24"/>
          <w:szCs w:val="24"/>
        </w:rPr>
      </w:pPr>
      <w:r w:rsidRPr="006D37D4">
        <w:rPr>
          <w:rFonts w:eastAsiaTheme="minorEastAsia"/>
          <w:sz w:val="24"/>
          <w:szCs w:val="24"/>
        </w:rPr>
        <w:t>未來我國將會</w:t>
      </w:r>
      <w:r w:rsidR="00EF05FE">
        <w:rPr>
          <w:rFonts w:eastAsiaTheme="minorEastAsia" w:hint="eastAsia"/>
          <w:sz w:val="24"/>
          <w:szCs w:val="24"/>
        </w:rPr>
        <w:t>在</w:t>
      </w:r>
      <w:r w:rsidRPr="006D37D4">
        <w:rPr>
          <w:rFonts w:eastAsiaTheme="minorEastAsia"/>
          <w:sz w:val="24"/>
          <w:szCs w:val="24"/>
        </w:rPr>
        <w:t>溫管法的基礎下，與各部會及利害關係者共同諮商，以發展相關計畫與執行相關規範；並且確認法律架構後，將會透過碳訂價來推廣綠色成長與技術創新。最後，我國將會與國際社會建立夥伴關係來共同減緩氣候變遷，並且拓展更多元的形式來達成碳市場連結。</w:t>
      </w:r>
    </w:p>
    <w:p w:rsidR="00FC360B" w:rsidRPr="00FC360B" w:rsidRDefault="00FC360B" w:rsidP="00FC360B">
      <w:pPr>
        <w:pStyle w:val="afb"/>
        <w:ind w:left="480" w:firstLine="480"/>
        <w:rPr>
          <w:rFonts w:eastAsiaTheme="minorEastAsia"/>
          <w:sz w:val="24"/>
          <w:szCs w:val="24"/>
        </w:rPr>
      </w:pPr>
      <w:r w:rsidRPr="00FC360B">
        <w:rPr>
          <w:rFonts w:eastAsiaTheme="minorEastAsia"/>
          <w:sz w:val="24"/>
          <w:szCs w:val="24"/>
        </w:rPr>
        <w:t>哈佛大學</w:t>
      </w:r>
      <w:r w:rsidRPr="00FC360B">
        <w:rPr>
          <w:rFonts w:eastAsiaTheme="minorEastAsia"/>
          <w:sz w:val="24"/>
          <w:szCs w:val="24"/>
        </w:rPr>
        <w:t xml:space="preserve">Dr. </w:t>
      </w:r>
      <w:proofErr w:type="spellStart"/>
      <w:r w:rsidRPr="00FC360B">
        <w:rPr>
          <w:rFonts w:eastAsiaTheme="minorEastAsia"/>
          <w:sz w:val="24"/>
          <w:szCs w:val="24"/>
        </w:rPr>
        <w:t>Stavins</w:t>
      </w:r>
      <w:proofErr w:type="spellEnd"/>
      <w:r w:rsidRPr="00FC360B">
        <w:rPr>
          <w:rFonts w:eastAsiaTheme="minorEastAsia"/>
          <w:sz w:val="24"/>
          <w:szCs w:val="24"/>
        </w:rPr>
        <w:t>與</w:t>
      </w:r>
      <w:r w:rsidRPr="00FC360B">
        <w:rPr>
          <w:rFonts w:eastAsiaTheme="minorEastAsia"/>
          <w:sz w:val="24"/>
          <w:szCs w:val="24"/>
        </w:rPr>
        <w:t>Dr. Stowe</w:t>
      </w:r>
      <w:r w:rsidRPr="00FC360B">
        <w:rPr>
          <w:rFonts w:eastAsiaTheme="minorEastAsia"/>
          <w:sz w:val="24"/>
          <w:szCs w:val="24"/>
        </w:rPr>
        <w:t>對於我國溫室氣體法規與碳市場的發展表示肯定，</w:t>
      </w:r>
      <w:r w:rsidRPr="00FC360B">
        <w:rPr>
          <w:rFonts w:eastAsiaTheme="minorEastAsia"/>
          <w:sz w:val="24"/>
          <w:szCs w:val="24"/>
        </w:rPr>
        <w:t>Dr. Stowe</w:t>
      </w:r>
      <w:r w:rsidRPr="00FC360B">
        <w:rPr>
          <w:rFonts w:eastAsiaTheme="minorEastAsia"/>
          <w:sz w:val="24"/>
          <w:szCs w:val="24"/>
        </w:rPr>
        <w:t>表示其單位剛於</w:t>
      </w:r>
      <w:r w:rsidRPr="00FC360B">
        <w:rPr>
          <w:rFonts w:eastAsiaTheme="minorEastAsia"/>
          <w:sz w:val="24"/>
          <w:szCs w:val="24"/>
        </w:rPr>
        <w:t>2015</w:t>
      </w:r>
      <w:r w:rsidRPr="00FC360B">
        <w:rPr>
          <w:rFonts w:eastAsiaTheme="minorEastAsia"/>
          <w:sz w:val="24"/>
          <w:szCs w:val="24"/>
        </w:rPr>
        <w:t>年</w:t>
      </w:r>
      <w:r w:rsidRPr="00FC360B">
        <w:rPr>
          <w:rFonts w:eastAsiaTheme="minorEastAsia"/>
          <w:sz w:val="24"/>
          <w:szCs w:val="24"/>
        </w:rPr>
        <w:t>5</w:t>
      </w:r>
      <w:r w:rsidRPr="00FC360B">
        <w:rPr>
          <w:rFonts w:eastAsiaTheme="minorEastAsia"/>
          <w:sz w:val="24"/>
          <w:szCs w:val="24"/>
        </w:rPr>
        <w:t>月初邀請來自研究智庫、世界</w:t>
      </w:r>
      <w:r w:rsidR="00EF05FE">
        <w:rPr>
          <w:rFonts w:eastAsiaTheme="minorEastAsia"/>
          <w:sz w:val="24"/>
          <w:szCs w:val="24"/>
        </w:rPr>
        <w:t>銀行、私部門等專家</w:t>
      </w:r>
      <w:r w:rsidRPr="00FC360B">
        <w:rPr>
          <w:rFonts w:eastAsiaTheme="minorEastAsia"/>
          <w:sz w:val="24"/>
          <w:szCs w:val="24"/>
        </w:rPr>
        <w:t>，舉辦「新巴黎機制中減量成果的比較與連結」研討會，共同討論如何靈活交換減量成果共同納入</w:t>
      </w:r>
      <w:r w:rsidR="00A71EF4">
        <w:rPr>
          <w:rFonts w:eastAsiaTheme="minorEastAsia" w:hint="eastAsia"/>
          <w:sz w:val="24"/>
          <w:szCs w:val="24"/>
        </w:rPr>
        <w:t>西元</w:t>
      </w:r>
      <w:r w:rsidRPr="00FC360B">
        <w:rPr>
          <w:rFonts w:eastAsiaTheme="minorEastAsia"/>
          <w:sz w:val="24"/>
          <w:szCs w:val="24"/>
        </w:rPr>
        <w:t>2015</w:t>
      </w:r>
      <w:r w:rsidRPr="00FC360B">
        <w:rPr>
          <w:rFonts w:eastAsiaTheme="minorEastAsia"/>
          <w:sz w:val="24"/>
          <w:szCs w:val="24"/>
        </w:rPr>
        <w:t>年新氣候協議。另外也正在與世界銀行與</w:t>
      </w:r>
      <w:r w:rsidRPr="00FC360B">
        <w:rPr>
          <w:rFonts w:eastAsiaTheme="minorEastAsia"/>
          <w:sz w:val="24"/>
          <w:szCs w:val="24"/>
        </w:rPr>
        <w:t>IETA</w:t>
      </w:r>
      <w:r w:rsidRPr="00FC360B">
        <w:rPr>
          <w:rFonts w:eastAsiaTheme="minorEastAsia"/>
          <w:sz w:val="24"/>
          <w:szCs w:val="24"/>
        </w:rPr>
        <w:t>進行碳市場連結之研究，該研究成果將於</w:t>
      </w:r>
      <w:r w:rsidRPr="00FC360B">
        <w:rPr>
          <w:rFonts w:eastAsiaTheme="minorEastAsia"/>
          <w:sz w:val="24"/>
          <w:szCs w:val="24"/>
        </w:rPr>
        <w:t>COP-21</w:t>
      </w:r>
      <w:r w:rsidRPr="00FC360B">
        <w:rPr>
          <w:rFonts w:eastAsiaTheme="minorEastAsia"/>
          <w:sz w:val="24"/>
          <w:szCs w:val="24"/>
        </w:rPr>
        <w:t>會議發表，將有助於提升碳市場機制在巴黎談判的角色，並歡迎我方參與其舉辦的周邊會議，後續將提供我方相關訊息。</w:t>
      </w:r>
    </w:p>
    <w:p w:rsidR="00FC360B" w:rsidRDefault="00FC360B" w:rsidP="00FC360B">
      <w:pPr>
        <w:pStyle w:val="afb"/>
        <w:ind w:left="480" w:firstLine="480"/>
        <w:rPr>
          <w:rFonts w:eastAsiaTheme="minorEastAsia"/>
          <w:sz w:val="24"/>
          <w:szCs w:val="24"/>
        </w:rPr>
      </w:pPr>
      <w:r w:rsidRPr="00FC360B">
        <w:rPr>
          <w:rFonts w:eastAsiaTheme="minorEastAsia"/>
          <w:sz w:val="24"/>
          <w:szCs w:val="24"/>
        </w:rPr>
        <w:t>另外</w:t>
      </w:r>
      <w:r w:rsidRPr="00FC360B">
        <w:rPr>
          <w:rFonts w:eastAsiaTheme="minorEastAsia"/>
          <w:sz w:val="24"/>
          <w:szCs w:val="24"/>
        </w:rPr>
        <w:t xml:space="preserve">Dr. </w:t>
      </w:r>
      <w:proofErr w:type="spellStart"/>
      <w:r w:rsidRPr="00FC360B">
        <w:rPr>
          <w:rFonts w:eastAsiaTheme="minorEastAsia"/>
          <w:sz w:val="24"/>
          <w:szCs w:val="24"/>
        </w:rPr>
        <w:t>Stavins</w:t>
      </w:r>
      <w:proofErr w:type="spellEnd"/>
      <w:r w:rsidRPr="00FC360B">
        <w:rPr>
          <w:rFonts w:eastAsiaTheme="minorEastAsia"/>
          <w:sz w:val="24"/>
          <w:szCs w:val="24"/>
        </w:rPr>
        <w:t>也表示，哈佛大學在過去幾年也曾經進行一系列的碳市場連結研究，包括各市場機制（包括碳交易、碳稅、再生能源躉購費率等）之比較分析，也樂意在會後</w:t>
      </w:r>
      <w:r w:rsidR="00CD2934">
        <w:rPr>
          <w:rFonts w:eastAsiaTheme="minorEastAsia" w:hint="eastAsia"/>
          <w:sz w:val="24"/>
          <w:szCs w:val="24"/>
        </w:rPr>
        <w:t>提供給我方</w:t>
      </w:r>
      <w:r w:rsidRPr="00FC360B">
        <w:rPr>
          <w:rFonts w:eastAsiaTheme="minorEastAsia"/>
          <w:sz w:val="24"/>
          <w:szCs w:val="24"/>
        </w:rPr>
        <w:t>參考。</w:t>
      </w:r>
    </w:p>
    <w:p w:rsidR="00FC360B" w:rsidRDefault="00FC360B" w:rsidP="00FC360B">
      <w:pPr>
        <w:pStyle w:val="afb"/>
        <w:ind w:left="480" w:firstLine="480"/>
        <w:rPr>
          <w:rFonts w:eastAsiaTheme="minorEastAsia"/>
          <w:sz w:val="24"/>
          <w:szCs w:val="24"/>
        </w:rPr>
      </w:pPr>
      <w:r w:rsidRPr="00FC360B">
        <w:rPr>
          <w:rFonts w:eastAsiaTheme="minorEastAsia"/>
          <w:sz w:val="24"/>
          <w:szCs w:val="24"/>
        </w:rPr>
        <w:t>最後，我方則歡迎</w:t>
      </w:r>
      <w:r w:rsidRPr="00FC360B">
        <w:rPr>
          <w:rFonts w:eastAsiaTheme="minorEastAsia"/>
          <w:sz w:val="24"/>
          <w:szCs w:val="24"/>
        </w:rPr>
        <w:t xml:space="preserve">Dr. </w:t>
      </w:r>
      <w:proofErr w:type="spellStart"/>
      <w:r w:rsidRPr="00FC360B">
        <w:rPr>
          <w:rFonts w:eastAsiaTheme="minorEastAsia"/>
          <w:sz w:val="24"/>
          <w:szCs w:val="24"/>
        </w:rPr>
        <w:t>Stavins</w:t>
      </w:r>
      <w:proofErr w:type="spellEnd"/>
      <w:r w:rsidRPr="00FC360B">
        <w:rPr>
          <w:rFonts w:eastAsiaTheme="minorEastAsia"/>
          <w:sz w:val="24"/>
          <w:szCs w:val="24"/>
        </w:rPr>
        <w:t>與</w:t>
      </w:r>
      <w:r w:rsidRPr="00FC360B">
        <w:rPr>
          <w:rFonts w:eastAsiaTheme="minorEastAsia"/>
          <w:sz w:val="24"/>
          <w:szCs w:val="24"/>
        </w:rPr>
        <w:t>Dr. Stowe</w:t>
      </w:r>
      <w:r w:rsidRPr="00FC360B">
        <w:rPr>
          <w:rFonts w:eastAsiaTheme="minorEastAsia"/>
          <w:sz w:val="24"/>
          <w:szCs w:val="24"/>
        </w:rPr>
        <w:t>未來可以來</w:t>
      </w:r>
      <w:proofErr w:type="gramStart"/>
      <w:r w:rsidRPr="00FC360B">
        <w:rPr>
          <w:rFonts w:eastAsiaTheme="minorEastAsia"/>
          <w:sz w:val="24"/>
          <w:szCs w:val="24"/>
        </w:rPr>
        <w:t>臺</w:t>
      </w:r>
      <w:proofErr w:type="gramEnd"/>
      <w:r w:rsidRPr="00FC360B">
        <w:rPr>
          <w:rFonts w:eastAsiaTheme="minorEastAsia"/>
          <w:sz w:val="24"/>
          <w:szCs w:val="24"/>
        </w:rPr>
        <w:t>參與相關研討會，對方也表示哈佛大學曾經與其他國家與相關機構辦理考察研討會</w:t>
      </w:r>
      <w:r w:rsidRPr="00FC360B">
        <w:rPr>
          <w:rFonts w:eastAsiaTheme="minorEastAsia"/>
          <w:sz w:val="24"/>
          <w:szCs w:val="24"/>
        </w:rPr>
        <w:t>(research seminars)</w:t>
      </w:r>
      <w:r w:rsidRPr="00FC360B">
        <w:rPr>
          <w:rFonts w:eastAsiaTheme="minorEastAsia"/>
          <w:sz w:val="24"/>
          <w:szCs w:val="24"/>
        </w:rPr>
        <w:t>，也可以與我方透過此方式進行碳市場方面的合作。</w:t>
      </w:r>
    </w:p>
    <w:p w:rsidR="00FC360B" w:rsidRPr="00C473CC" w:rsidRDefault="00FC360B" w:rsidP="00541008">
      <w:pPr>
        <w:pStyle w:val="afd"/>
      </w:pPr>
      <w:bookmarkStart w:id="32" w:name="_Toc433733603"/>
      <w:bookmarkStart w:id="33" w:name="_Toc433734389"/>
      <w:r>
        <w:rPr>
          <w:noProof/>
        </w:rPr>
        <w:drawing>
          <wp:inline distT="0" distB="0" distL="0" distR="0" wp14:anchorId="2ED8E163" wp14:editId="514B59C5">
            <wp:extent cx="4685936" cy="2605177"/>
            <wp:effectExtent l="0" t="0" r="635" b="508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690471" cy="2607698"/>
                    </a:xfrm>
                    <a:prstGeom prst="rect">
                      <a:avLst/>
                    </a:prstGeom>
                    <a:noFill/>
                    <a:ln>
                      <a:noFill/>
                    </a:ln>
                  </pic:spPr>
                </pic:pic>
              </a:graphicData>
            </a:graphic>
          </wp:inline>
        </w:drawing>
      </w:r>
      <w:bookmarkEnd w:id="32"/>
      <w:bookmarkEnd w:id="33"/>
    </w:p>
    <w:p w:rsidR="00FC360B" w:rsidRPr="005F5784" w:rsidRDefault="00FC360B" w:rsidP="00541008">
      <w:pPr>
        <w:pStyle w:val="2"/>
        <w:spacing w:after="180" w:line="240" w:lineRule="auto"/>
        <w:ind w:firstLineChars="0" w:firstLine="0"/>
        <w:jc w:val="center"/>
        <w:rPr>
          <w:rFonts w:eastAsiaTheme="minorEastAsia" w:cs="Times New Roman"/>
          <w:szCs w:val="28"/>
        </w:rPr>
      </w:pPr>
      <w:bookmarkStart w:id="34" w:name="_Toc433787864"/>
      <w:r w:rsidRPr="005F5784">
        <w:rPr>
          <w:rFonts w:eastAsiaTheme="minorEastAsia" w:cs="Times New Roman"/>
          <w:szCs w:val="28"/>
        </w:rPr>
        <w:lastRenderedPageBreak/>
        <w:t>圖</w:t>
      </w:r>
      <w:r w:rsidRPr="005F5784">
        <w:rPr>
          <w:rFonts w:eastAsiaTheme="minorEastAsia" w:cs="Times New Roman" w:hint="eastAsia"/>
          <w:szCs w:val="28"/>
        </w:rPr>
        <w:t>8</w:t>
      </w:r>
      <w:r w:rsidRPr="005F5784">
        <w:rPr>
          <w:rFonts w:eastAsiaTheme="minorEastAsia" w:cs="Times New Roman"/>
          <w:szCs w:val="28"/>
        </w:rPr>
        <w:t xml:space="preserve">. </w:t>
      </w:r>
      <w:r w:rsidRPr="005F5784">
        <w:rPr>
          <w:rFonts w:eastAsiaTheme="minorEastAsia" w:cs="Times New Roman" w:hint="eastAsia"/>
          <w:szCs w:val="28"/>
        </w:rPr>
        <w:t>拜會美國哈佛大學氣候協議</w:t>
      </w:r>
      <w:bookmarkEnd w:id="34"/>
    </w:p>
    <w:p w:rsidR="00FC360B" w:rsidRPr="00C473CC" w:rsidRDefault="00FC360B" w:rsidP="00541008">
      <w:pPr>
        <w:pStyle w:val="afd"/>
      </w:pPr>
      <w:bookmarkStart w:id="35" w:name="_Toc433733604"/>
      <w:bookmarkStart w:id="36" w:name="_Toc433734390"/>
      <w:r>
        <w:rPr>
          <w:noProof/>
        </w:rPr>
        <w:drawing>
          <wp:inline distT="0" distB="0" distL="0" distR="0" wp14:anchorId="52BFCD5B" wp14:editId="23360064">
            <wp:extent cx="4675517" cy="2792916"/>
            <wp:effectExtent l="0" t="0" r="0" b="762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680758" cy="2796047"/>
                    </a:xfrm>
                    <a:prstGeom prst="rect">
                      <a:avLst/>
                    </a:prstGeom>
                    <a:noFill/>
                    <a:ln>
                      <a:noFill/>
                    </a:ln>
                  </pic:spPr>
                </pic:pic>
              </a:graphicData>
            </a:graphic>
          </wp:inline>
        </w:drawing>
      </w:r>
      <w:bookmarkEnd w:id="35"/>
      <w:bookmarkEnd w:id="36"/>
    </w:p>
    <w:p w:rsidR="00FC360B" w:rsidRPr="005F5784" w:rsidRDefault="00FC360B" w:rsidP="005F5784">
      <w:pPr>
        <w:pStyle w:val="2"/>
        <w:spacing w:before="180" w:after="180" w:line="240" w:lineRule="auto"/>
        <w:ind w:firstLineChars="0" w:firstLine="0"/>
        <w:jc w:val="center"/>
        <w:rPr>
          <w:rFonts w:eastAsiaTheme="minorEastAsia" w:cs="Times New Roman"/>
          <w:szCs w:val="28"/>
        </w:rPr>
      </w:pPr>
      <w:bookmarkStart w:id="37" w:name="_Toc433787865"/>
      <w:r w:rsidRPr="005F5784">
        <w:rPr>
          <w:rFonts w:eastAsiaTheme="minorEastAsia" w:cs="Times New Roman"/>
          <w:szCs w:val="28"/>
        </w:rPr>
        <w:t>圖</w:t>
      </w:r>
      <w:r w:rsidR="00541008">
        <w:rPr>
          <w:rFonts w:eastAsiaTheme="minorEastAsia" w:cs="Times New Roman" w:hint="eastAsia"/>
          <w:szCs w:val="28"/>
        </w:rPr>
        <w:t>9</w:t>
      </w:r>
      <w:r w:rsidRPr="005F5784">
        <w:rPr>
          <w:rFonts w:eastAsiaTheme="minorEastAsia" w:cs="Times New Roman"/>
          <w:szCs w:val="28"/>
        </w:rPr>
        <w:t xml:space="preserve">. </w:t>
      </w:r>
      <w:r w:rsidRPr="005F5784">
        <w:rPr>
          <w:rFonts w:eastAsiaTheme="minorEastAsia" w:cs="Times New Roman" w:hint="eastAsia"/>
          <w:szCs w:val="28"/>
        </w:rPr>
        <w:t>哈佛大學氣候協議計畫主持人</w:t>
      </w:r>
      <w:r w:rsidRPr="00FC360B">
        <w:rPr>
          <w:rFonts w:eastAsiaTheme="minorEastAsia" w:cs="Times New Roman"/>
          <w:szCs w:val="28"/>
        </w:rPr>
        <w:t xml:space="preserve">Dr. </w:t>
      </w:r>
      <w:proofErr w:type="spellStart"/>
      <w:r w:rsidRPr="00FC360B">
        <w:rPr>
          <w:rFonts w:eastAsiaTheme="minorEastAsia" w:cs="Times New Roman"/>
          <w:szCs w:val="28"/>
        </w:rPr>
        <w:t>Stavins</w:t>
      </w:r>
      <w:proofErr w:type="spellEnd"/>
      <w:r w:rsidRPr="005F5784">
        <w:rPr>
          <w:rFonts w:eastAsiaTheme="minorEastAsia" w:cs="Times New Roman" w:hint="eastAsia"/>
          <w:szCs w:val="28"/>
        </w:rPr>
        <w:t>及計畫經理</w:t>
      </w:r>
      <w:r w:rsidRPr="00FC360B">
        <w:rPr>
          <w:rFonts w:eastAsiaTheme="minorEastAsia" w:cs="Times New Roman"/>
          <w:szCs w:val="28"/>
        </w:rPr>
        <w:t>Dr. Stowe</w:t>
      </w:r>
      <w:r w:rsidRPr="005F5784">
        <w:rPr>
          <w:rFonts w:eastAsiaTheme="minorEastAsia" w:cs="Times New Roman" w:hint="eastAsia"/>
          <w:szCs w:val="28"/>
        </w:rPr>
        <w:t>會晤</w:t>
      </w:r>
      <w:bookmarkEnd w:id="37"/>
    </w:p>
    <w:p w:rsidR="00FC360B" w:rsidRPr="00FC360B" w:rsidRDefault="00FC360B" w:rsidP="006D37D4">
      <w:pPr>
        <w:pStyle w:val="afb"/>
        <w:ind w:left="480" w:firstLine="480"/>
        <w:rPr>
          <w:rFonts w:eastAsiaTheme="minorEastAsia"/>
          <w:sz w:val="24"/>
          <w:szCs w:val="24"/>
        </w:rPr>
      </w:pPr>
    </w:p>
    <w:p w:rsidR="00956A43" w:rsidRPr="00C473CC" w:rsidRDefault="00814261" w:rsidP="00956A43">
      <w:pPr>
        <w:pStyle w:val="1"/>
        <w:rPr>
          <w:rFonts w:ascii="Times New Roman" w:eastAsiaTheme="minorEastAsia" w:hAnsi="Times New Roman" w:cs="Times New Roman"/>
          <w:b w:val="0"/>
          <w:color w:val="000000"/>
          <w:sz w:val="24"/>
          <w:szCs w:val="24"/>
        </w:rPr>
      </w:pPr>
      <w:r w:rsidRPr="00C473CC">
        <w:rPr>
          <w:rFonts w:ascii="Times New Roman" w:eastAsiaTheme="minorEastAsia" w:hAnsi="Times New Roman" w:cs="Times New Roman"/>
          <w:b w:val="0"/>
          <w:color w:val="000000"/>
          <w:sz w:val="24"/>
          <w:szCs w:val="24"/>
        </w:rPr>
        <w:t xml:space="preserve"> </w:t>
      </w:r>
      <w:bookmarkStart w:id="38" w:name="_Toc433787830"/>
      <w:r w:rsidR="00300BC7" w:rsidRPr="00C473CC">
        <w:rPr>
          <w:rFonts w:ascii="Times New Roman" w:eastAsiaTheme="minorEastAsia" w:hAnsi="Times New Roman" w:cs="Times New Roman"/>
          <w:b w:val="0"/>
          <w:color w:val="000000"/>
          <w:sz w:val="24"/>
          <w:szCs w:val="24"/>
        </w:rPr>
        <w:t>六</w:t>
      </w:r>
      <w:r w:rsidR="00974507" w:rsidRPr="00C473CC">
        <w:rPr>
          <w:rFonts w:ascii="Times New Roman" w:eastAsiaTheme="minorEastAsia" w:hAnsi="Times New Roman" w:cs="Times New Roman"/>
          <w:b w:val="0"/>
          <w:color w:val="000000"/>
          <w:sz w:val="24"/>
          <w:szCs w:val="24"/>
        </w:rPr>
        <w:t>、</w:t>
      </w:r>
      <w:r w:rsidR="00956A43" w:rsidRPr="00C473CC">
        <w:rPr>
          <w:rFonts w:ascii="Times New Roman" w:eastAsiaTheme="minorEastAsia" w:hAnsi="Times New Roman" w:cs="Times New Roman"/>
          <w:b w:val="0"/>
          <w:color w:val="000000"/>
          <w:sz w:val="24"/>
          <w:szCs w:val="24"/>
        </w:rPr>
        <w:t>美國</w:t>
      </w:r>
      <w:r w:rsidR="00FC360B" w:rsidRPr="00FC360B">
        <w:rPr>
          <w:rFonts w:ascii="Times New Roman" w:eastAsiaTheme="minorEastAsia" w:hAnsi="Times New Roman" w:cs="Times New Roman"/>
          <w:b w:val="0"/>
          <w:color w:val="000000"/>
          <w:sz w:val="24"/>
          <w:szCs w:val="24"/>
        </w:rPr>
        <w:t>未來資源研究中心</w:t>
      </w:r>
      <w:r w:rsidR="00FC360B" w:rsidRPr="00FC360B">
        <w:rPr>
          <w:rFonts w:ascii="Times New Roman" w:eastAsiaTheme="minorEastAsia" w:hAnsi="Times New Roman" w:cs="Times New Roman"/>
          <w:b w:val="0"/>
          <w:color w:val="000000"/>
          <w:sz w:val="24"/>
          <w:szCs w:val="24"/>
        </w:rPr>
        <w:t>(Resources for the Future, RFF)</w:t>
      </w:r>
      <w:bookmarkEnd w:id="38"/>
    </w:p>
    <w:p w:rsidR="00FC360B" w:rsidRPr="006C4C8A" w:rsidRDefault="00FC360B" w:rsidP="00FC360B">
      <w:pPr>
        <w:pStyle w:val="afb"/>
        <w:numPr>
          <w:ilvl w:val="0"/>
          <w:numId w:val="34"/>
        </w:numPr>
        <w:ind w:firstLineChars="0"/>
        <w:rPr>
          <w:rFonts w:eastAsiaTheme="minorEastAsia"/>
          <w:sz w:val="24"/>
          <w:szCs w:val="24"/>
        </w:rPr>
      </w:pPr>
      <w:r>
        <w:rPr>
          <w:rFonts w:eastAsiaTheme="minorEastAsia" w:hint="eastAsia"/>
          <w:sz w:val="24"/>
          <w:szCs w:val="24"/>
        </w:rPr>
        <w:t>背景介紹</w:t>
      </w:r>
    </w:p>
    <w:p w:rsidR="00FC360B" w:rsidRDefault="00FC360B" w:rsidP="00FC360B">
      <w:pPr>
        <w:pStyle w:val="afb"/>
        <w:ind w:left="480" w:firstLine="480"/>
        <w:rPr>
          <w:rFonts w:eastAsiaTheme="minorEastAsia"/>
          <w:sz w:val="24"/>
          <w:szCs w:val="24"/>
        </w:rPr>
      </w:pPr>
      <w:r w:rsidRPr="00FC360B">
        <w:rPr>
          <w:rFonts w:eastAsiaTheme="minorEastAsia"/>
          <w:sz w:val="24"/>
          <w:szCs w:val="24"/>
        </w:rPr>
        <w:t>未來資源研究中心</w:t>
      </w:r>
      <w:r w:rsidRPr="00FC360B">
        <w:rPr>
          <w:rFonts w:eastAsiaTheme="minorEastAsia"/>
          <w:sz w:val="24"/>
          <w:szCs w:val="24"/>
        </w:rPr>
        <w:t>(Resources for the Future</w:t>
      </w:r>
      <w:r w:rsidRPr="00FC360B">
        <w:rPr>
          <w:rFonts w:eastAsiaTheme="minorEastAsia" w:hint="eastAsia"/>
          <w:sz w:val="24"/>
          <w:szCs w:val="24"/>
        </w:rPr>
        <w:t>)</w:t>
      </w:r>
      <w:r w:rsidRPr="00FC360B">
        <w:rPr>
          <w:rFonts w:eastAsiaTheme="minorEastAsia"/>
          <w:sz w:val="24"/>
          <w:szCs w:val="24"/>
        </w:rPr>
        <w:t>成立於</w:t>
      </w:r>
      <w:r>
        <w:rPr>
          <w:rFonts w:eastAsiaTheme="minorEastAsia" w:hint="eastAsia"/>
          <w:sz w:val="24"/>
          <w:szCs w:val="24"/>
        </w:rPr>
        <w:t>西元</w:t>
      </w:r>
      <w:r w:rsidRPr="00FC360B">
        <w:rPr>
          <w:rFonts w:eastAsiaTheme="minorEastAsia"/>
          <w:sz w:val="24"/>
          <w:szCs w:val="24"/>
        </w:rPr>
        <w:t>1952</w:t>
      </w:r>
      <w:r>
        <w:rPr>
          <w:rFonts w:eastAsiaTheme="minorEastAsia"/>
          <w:sz w:val="24"/>
          <w:szCs w:val="24"/>
        </w:rPr>
        <w:t>年</w:t>
      </w:r>
      <w:r>
        <w:rPr>
          <w:rFonts w:eastAsiaTheme="minorEastAsia" w:hint="eastAsia"/>
          <w:sz w:val="24"/>
          <w:szCs w:val="24"/>
        </w:rPr>
        <w:t>，</w:t>
      </w:r>
      <w:r>
        <w:rPr>
          <w:rFonts w:eastAsiaTheme="minorEastAsia"/>
          <w:sz w:val="24"/>
          <w:szCs w:val="24"/>
        </w:rPr>
        <w:t>RFF</w:t>
      </w:r>
      <w:r>
        <w:rPr>
          <w:rFonts w:eastAsiaTheme="minorEastAsia" w:hint="eastAsia"/>
          <w:sz w:val="24"/>
          <w:szCs w:val="24"/>
        </w:rPr>
        <w:t>中心</w:t>
      </w:r>
      <w:r w:rsidRPr="00FC360B">
        <w:rPr>
          <w:rFonts w:eastAsiaTheme="minorEastAsia"/>
          <w:sz w:val="24"/>
          <w:szCs w:val="24"/>
        </w:rPr>
        <w:t>為獨立研究的非營利組織，主要針對經濟、社會科學、環境、能源、自然資源與環境健康等議題</w:t>
      </w:r>
      <w:r>
        <w:rPr>
          <w:rFonts w:eastAsiaTheme="minorEastAsia" w:hint="eastAsia"/>
          <w:sz w:val="24"/>
          <w:szCs w:val="24"/>
        </w:rPr>
        <w:t>進行研究</w:t>
      </w:r>
      <w:r w:rsidRPr="00FC360B">
        <w:rPr>
          <w:rFonts w:eastAsiaTheme="minorEastAsia"/>
          <w:sz w:val="24"/>
          <w:szCs w:val="24"/>
        </w:rPr>
        <w:t>。長久以來，</w:t>
      </w:r>
      <w:r w:rsidRPr="00FC360B">
        <w:rPr>
          <w:rFonts w:eastAsiaTheme="minorEastAsia"/>
          <w:sz w:val="24"/>
          <w:szCs w:val="24"/>
        </w:rPr>
        <w:t>RFF</w:t>
      </w:r>
      <w:r w:rsidRPr="00FC360B">
        <w:rPr>
          <w:rFonts w:eastAsiaTheme="minorEastAsia"/>
          <w:sz w:val="24"/>
          <w:szCs w:val="24"/>
        </w:rPr>
        <w:t>針對自然資源的保育和利用，透過經濟工具的運用以研發出更具效率的政策。研究團隊持續針對重要議題持續分析研究，包含污染控制、能源與運輸政策、土地與水資源利用、危險廢棄物、氣候變遷、生物多樣性、生態系統管理、健康與發展中國家的環境挑戰</w:t>
      </w:r>
      <w:r w:rsidR="00A71EF4">
        <w:rPr>
          <w:rFonts w:eastAsiaTheme="minorEastAsia" w:hint="eastAsia"/>
          <w:sz w:val="24"/>
          <w:szCs w:val="24"/>
        </w:rPr>
        <w:t>。</w:t>
      </w:r>
    </w:p>
    <w:p w:rsidR="00BD3109" w:rsidRPr="00BD3109" w:rsidRDefault="00BD3109" w:rsidP="00BD3109">
      <w:pPr>
        <w:pStyle w:val="afb"/>
        <w:ind w:left="480" w:firstLine="480"/>
        <w:rPr>
          <w:rFonts w:eastAsiaTheme="minorEastAsia"/>
          <w:sz w:val="24"/>
          <w:szCs w:val="24"/>
        </w:rPr>
      </w:pPr>
      <w:r w:rsidRPr="00BD3109">
        <w:rPr>
          <w:rFonts w:eastAsiaTheme="minorEastAsia" w:hint="eastAsia"/>
          <w:sz w:val="24"/>
          <w:szCs w:val="24"/>
        </w:rPr>
        <w:t>除了上述了研究主題之外，</w:t>
      </w:r>
      <w:r w:rsidRPr="00BD3109">
        <w:rPr>
          <w:rFonts w:eastAsiaTheme="minorEastAsia"/>
          <w:sz w:val="24"/>
          <w:szCs w:val="24"/>
        </w:rPr>
        <w:t>RFF</w:t>
      </w:r>
      <w:r w:rsidRPr="00BD3109">
        <w:rPr>
          <w:rFonts w:eastAsiaTheme="minorEastAsia" w:hint="eastAsia"/>
          <w:sz w:val="24"/>
          <w:szCs w:val="24"/>
        </w:rPr>
        <w:t>下另外成立了兩個研究中心，分別為「能源與氣候經濟研究中心」</w:t>
      </w:r>
      <w:r w:rsidRPr="00BD3109">
        <w:rPr>
          <w:rFonts w:eastAsiaTheme="minorEastAsia"/>
          <w:sz w:val="24"/>
          <w:szCs w:val="24"/>
        </w:rPr>
        <w:t>(Center for Energy and Climate Economics, CECE)</w:t>
      </w:r>
      <w:r w:rsidRPr="00BD3109">
        <w:rPr>
          <w:rFonts w:eastAsiaTheme="minorEastAsia" w:hint="eastAsia"/>
          <w:sz w:val="24"/>
          <w:szCs w:val="24"/>
        </w:rPr>
        <w:t>與「生態財富管理中心」</w:t>
      </w:r>
      <w:r w:rsidRPr="00BD3109">
        <w:rPr>
          <w:rFonts w:eastAsiaTheme="minorEastAsia"/>
          <w:sz w:val="24"/>
          <w:szCs w:val="24"/>
        </w:rPr>
        <w:t>(Center for the Management of Ecological Wealth, CMEW)</w:t>
      </w:r>
      <w:r w:rsidRPr="00BD3109">
        <w:rPr>
          <w:rFonts w:eastAsiaTheme="minorEastAsia" w:hint="eastAsia"/>
          <w:sz w:val="24"/>
          <w:szCs w:val="24"/>
        </w:rPr>
        <w:t>。</w:t>
      </w:r>
      <w:r w:rsidRPr="00BD3109">
        <w:rPr>
          <w:rFonts w:eastAsiaTheme="minorEastAsia"/>
          <w:sz w:val="24"/>
          <w:szCs w:val="24"/>
        </w:rPr>
        <w:t xml:space="preserve"> </w:t>
      </w:r>
    </w:p>
    <w:p w:rsidR="00BD3109" w:rsidRPr="00FC360B" w:rsidRDefault="00BD3109" w:rsidP="00BD3109">
      <w:pPr>
        <w:pStyle w:val="afb"/>
        <w:ind w:left="480" w:firstLine="480"/>
        <w:rPr>
          <w:rFonts w:eastAsiaTheme="minorEastAsia"/>
          <w:sz w:val="24"/>
          <w:szCs w:val="24"/>
        </w:rPr>
      </w:pPr>
      <w:r w:rsidRPr="00BD3109">
        <w:rPr>
          <w:rFonts w:eastAsiaTheme="minorEastAsia"/>
          <w:sz w:val="24"/>
          <w:szCs w:val="24"/>
        </w:rPr>
        <w:t>CECE</w:t>
      </w:r>
      <w:r w:rsidRPr="00BD3109">
        <w:rPr>
          <w:rFonts w:eastAsiaTheme="minorEastAsia" w:hint="eastAsia"/>
          <w:sz w:val="24"/>
          <w:szCs w:val="24"/>
        </w:rPr>
        <w:t>研究的範圍包含：空氣品質、</w:t>
      </w:r>
      <w:r w:rsidRPr="00BD3109">
        <w:rPr>
          <w:rFonts w:eastAsiaTheme="minorEastAsia"/>
          <w:sz w:val="24"/>
          <w:szCs w:val="24"/>
        </w:rPr>
        <w:t>CAFE</w:t>
      </w:r>
      <w:r w:rsidRPr="00BD3109">
        <w:rPr>
          <w:rFonts w:eastAsiaTheme="minorEastAsia" w:hint="eastAsia"/>
          <w:sz w:val="24"/>
          <w:szCs w:val="24"/>
        </w:rPr>
        <w:t>標準、總量管制與排放交易機制、清潔空氣法、電力市場與規範、排放量訂價、能源效率、天然氣與頁岩氣、再生能源、聯邦與各州氣候政策、運輸；</w:t>
      </w:r>
      <w:r w:rsidRPr="00BD3109">
        <w:rPr>
          <w:rFonts w:eastAsiaTheme="minorEastAsia"/>
          <w:sz w:val="24"/>
          <w:szCs w:val="24"/>
        </w:rPr>
        <w:t>CECE</w:t>
      </w:r>
      <w:r w:rsidRPr="00BD3109">
        <w:rPr>
          <w:rFonts w:eastAsiaTheme="minorEastAsia" w:hint="eastAsia"/>
          <w:sz w:val="24"/>
          <w:szCs w:val="24"/>
        </w:rPr>
        <w:t>成立於</w:t>
      </w:r>
      <w:r w:rsidRPr="00BD3109">
        <w:rPr>
          <w:rFonts w:eastAsiaTheme="minorEastAsia"/>
          <w:sz w:val="24"/>
          <w:szCs w:val="24"/>
        </w:rPr>
        <w:t>2014</w:t>
      </w:r>
      <w:r w:rsidRPr="00BD3109">
        <w:rPr>
          <w:rFonts w:eastAsiaTheme="minorEastAsia" w:hint="eastAsia"/>
          <w:sz w:val="24"/>
          <w:szCs w:val="24"/>
        </w:rPr>
        <w:t>年，針</w:t>
      </w:r>
      <w:r w:rsidRPr="00BD3109">
        <w:rPr>
          <w:rFonts w:eastAsiaTheme="minorEastAsia" w:hint="eastAsia"/>
          <w:sz w:val="24"/>
          <w:szCs w:val="24"/>
        </w:rPr>
        <w:lastRenderedPageBreak/>
        <w:t>對上述主題做出有效的政策選項提供給政府部門決策者，已做出更好的政策已達環境保護兼顧經濟成長。</w:t>
      </w:r>
    </w:p>
    <w:p w:rsidR="00FC360B" w:rsidRPr="006D37D4" w:rsidRDefault="00FC360B" w:rsidP="00FC360B">
      <w:pPr>
        <w:pStyle w:val="afb"/>
        <w:ind w:left="480" w:firstLine="480"/>
        <w:rPr>
          <w:rFonts w:eastAsiaTheme="minorEastAsia"/>
          <w:sz w:val="24"/>
          <w:szCs w:val="24"/>
        </w:rPr>
      </w:pPr>
      <w:r w:rsidRPr="00FC360B">
        <w:rPr>
          <w:rFonts w:eastAsiaTheme="minorEastAsia"/>
          <w:sz w:val="24"/>
          <w:szCs w:val="24"/>
        </w:rPr>
        <w:t>RFF</w:t>
      </w:r>
      <w:r w:rsidRPr="00FC360B">
        <w:rPr>
          <w:rFonts w:eastAsiaTheme="minorEastAsia"/>
          <w:sz w:val="24"/>
          <w:szCs w:val="24"/>
        </w:rPr>
        <w:t>受到來自個人與組織的捐贈，其中有</w:t>
      </w:r>
      <w:r w:rsidRPr="00FC360B">
        <w:rPr>
          <w:rFonts w:eastAsiaTheme="minorEastAsia"/>
          <w:sz w:val="24"/>
          <w:szCs w:val="24"/>
        </w:rPr>
        <w:t>70%</w:t>
      </w:r>
      <w:r w:rsidRPr="00FC360B">
        <w:rPr>
          <w:rFonts w:eastAsiaTheme="minorEastAsia"/>
          <w:sz w:val="24"/>
          <w:szCs w:val="24"/>
        </w:rPr>
        <w:t>的資金捐贈來自於個人、企業、私人基金會，且政府機構則會直接參與</w:t>
      </w:r>
      <w:r w:rsidRPr="00FC360B">
        <w:rPr>
          <w:rFonts w:eastAsiaTheme="minorEastAsia"/>
          <w:sz w:val="24"/>
          <w:szCs w:val="24"/>
        </w:rPr>
        <w:t>RFF</w:t>
      </w:r>
      <w:r w:rsidRPr="00FC360B">
        <w:rPr>
          <w:rFonts w:eastAsiaTheme="minorEastAsia"/>
          <w:sz w:val="24"/>
          <w:szCs w:val="24"/>
        </w:rPr>
        <w:t>的研究與民眾教育的活動。而每項議題的研究，</w:t>
      </w:r>
      <w:r w:rsidRPr="00FC360B">
        <w:rPr>
          <w:rFonts w:eastAsiaTheme="minorEastAsia"/>
          <w:sz w:val="24"/>
          <w:szCs w:val="24"/>
        </w:rPr>
        <w:t>RFF</w:t>
      </w:r>
      <w:r w:rsidRPr="00FC360B">
        <w:rPr>
          <w:rFonts w:eastAsiaTheme="minorEastAsia"/>
          <w:sz w:val="24"/>
          <w:szCs w:val="24"/>
        </w:rPr>
        <w:t>不僅會透過出版物探討相關內容的研究，也會每年召開研討會討論，並</w:t>
      </w:r>
      <w:r>
        <w:rPr>
          <w:rFonts w:eastAsiaTheme="minorEastAsia"/>
          <w:sz w:val="24"/>
          <w:szCs w:val="24"/>
        </w:rPr>
        <w:t>且針對該主題特點在網站上發布相關討論與研究訊息</w:t>
      </w:r>
      <w:r w:rsidRPr="00FC360B">
        <w:rPr>
          <w:rFonts w:eastAsiaTheme="minorEastAsia"/>
          <w:sz w:val="24"/>
          <w:szCs w:val="24"/>
        </w:rPr>
        <w:t>。</w:t>
      </w:r>
    </w:p>
    <w:p w:rsidR="00FC360B" w:rsidRDefault="00FC360B" w:rsidP="00FC360B">
      <w:pPr>
        <w:pStyle w:val="afb"/>
        <w:numPr>
          <w:ilvl w:val="0"/>
          <w:numId w:val="34"/>
        </w:numPr>
        <w:ind w:firstLineChars="0"/>
        <w:rPr>
          <w:rFonts w:eastAsiaTheme="minorEastAsia"/>
          <w:sz w:val="24"/>
          <w:szCs w:val="24"/>
        </w:rPr>
      </w:pPr>
      <w:r>
        <w:rPr>
          <w:rFonts w:eastAsiaTheme="minorEastAsia" w:hint="eastAsia"/>
          <w:sz w:val="24"/>
          <w:szCs w:val="24"/>
        </w:rPr>
        <w:t>會晤對象</w:t>
      </w:r>
    </w:p>
    <w:p w:rsidR="00FC360B" w:rsidRDefault="00FC360B" w:rsidP="00FC360B">
      <w:pPr>
        <w:pStyle w:val="afb"/>
        <w:numPr>
          <w:ilvl w:val="1"/>
          <w:numId w:val="27"/>
        </w:numPr>
        <w:ind w:firstLineChars="0"/>
        <w:rPr>
          <w:rFonts w:eastAsiaTheme="minorEastAsia"/>
          <w:sz w:val="24"/>
          <w:szCs w:val="24"/>
        </w:rPr>
      </w:pPr>
      <w:r>
        <w:rPr>
          <w:rFonts w:eastAsiaTheme="minorEastAsia" w:hint="eastAsia"/>
          <w:sz w:val="24"/>
          <w:szCs w:val="24"/>
        </w:rPr>
        <w:t>資深研究員</w:t>
      </w:r>
      <w:r>
        <w:rPr>
          <w:rFonts w:eastAsiaTheme="minorEastAsia" w:hint="eastAsia"/>
          <w:sz w:val="24"/>
          <w:szCs w:val="24"/>
        </w:rPr>
        <w:t xml:space="preserve"> Dr. Dallas </w:t>
      </w:r>
      <w:proofErr w:type="spellStart"/>
      <w:r>
        <w:rPr>
          <w:rFonts w:eastAsiaTheme="minorEastAsia" w:hint="eastAsia"/>
          <w:sz w:val="24"/>
          <w:szCs w:val="24"/>
        </w:rPr>
        <w:t>Burtraw</w:t>
      </w:r>
      <w:proofErr w:type="spellEnd"/>
      <w:r>
        <w:rPr>
          <w:rFonts w:eastAsiaTheme="minorEastAsia" w:hint="eastAsia"/>
          <w:sz w:val="24"/>
          <w:szCs w:val="24"/>
        </w:rPr>
        <w:t>。</w:t>
      </w:r>
    </w:p>
    <w:p w:rsidR="00FC360B" w:rsidRDefault="00FC360B" w:rsidP="00FC360B">
      <w:pPr>
        <w:pStyle w:val="afb"/>
        <w:numPr>
          <w:ilvl w:val="1"/>
          <w:numId w:val="27"/>
        </w:numPr>
        <w:ind w:firstLineChars="0"/>
        <w:rPr>
          <w:rFonts w:eastAsiaTheme="minorEastAsia"/>
          <w:sz w:val="24"/>
          <w:szCs w:val="24"/>
        </w:rPr>
      </w:pPr>
      <w:r>
        <w:rPr>
          <w:rFonts w:eastAsiaTheme="minorEastAsia" w:hint="eastAsia"/>
          <w:sz w:val="24"/>
          <w:szCs w:val="24"/>
        </w:rPr>
        <w:t>研究員</w:t>
      </w:r>
      <w:r>
        <w:rPr>
          <w:rFonts w:eastAsiaTheme="minorEastAsia" w:hint="eastAsia"/>
          <w:sz w:val="24"/>
          <w:szCs w:val="24"/>
        </w:rPr>
        <w:t xml:space="preserve"> Mr. </w:t>
      </w:r>
      <w:proofErr w:type="spellStart"/>
      <w:r>
        <w:rPr>
          <w:rFonts w:eastAsiaTheme="minorEastAsia" w:hint="eastAsia"/>
          <w:sz w:val="24"/>
          <w:szCs w:val="24"/>
        </w:rPr>
        <w:t>Jhin-Shyang</w:t>
      </w:r>
      <w:proofErr w:type="spellEnd"/>
      <w:r>
        <w:rPr>
          <w:rFonts w:eastAsiaTheme="minorEastAsia" w:hint="eastAsia"/>
          <w:sz w:val="24"/>
          <w:szCs w:val="24"/>
        </w:rPr>
        <w:t xml:space="preserve"> Shih</w:t>
      </w:r>
      <w:r>
        <w:rPr>
          <w:rFonts w:eastAsiaTheme="minorEastAsia" w:hint="eastAsia"/>
          <w:sz w:val="24"/>
          <w:szCs w:val="24"/>
        </w:rPr>
        <w:t>。</w:t>
      </w:r>
    </w:p>
    <w:p w:rsidR="00FC360B" w:rsidRPr="006C4C8A" w:rsidRDefault="00FC360B" w:rsidP="00FC360B">
      <w:pPr>
        <w:pStyle w:val="afb"/>
        <w:numPr>
          <w:ilvl w:val="0"/>
          <w:numId w:val="34"/>
        </w:numPr>
        <w:ind w:firstLineChars="0"/>
        <w:rPr>
          <w:rFonts w:eastAsiaTheme="minorEastAsia"/>
          <w:sz w:val="24"/>
          <w:szCs w:val="24"/>
        </w:rPr>
      </w:pPr>
      <w:r w:rsidRPr="006C4C8A">
        <w:rPr>
          <w:rFonts w:eastAsiaTheme="minorEastAsia"/>
          <w:sz w:val="24"/>
          <w:szCs w:val="24"/>
        </w:rPr>
        <w:t>會晤摘要</w:t>
      </w:r>
    </w:p>
    <w:p w:rsidR="00FC360B" w:rsidRPr="00FC360B" w:rsidRDefault="00DC14C6" w:rsidP="00FC360B">
      <w:pPr>
        <w:pStyle w:val="afb"/>
        <w:ind w:left="480" w:firstLine="480"/>
        <w:rPr>
          <w:rFonts w:eastAsiaTheme="minorEastAsia"/>
          <w:sz w:val="24"/>
          <w:szCs w:val="24"/>
        </w:rPr>
      </w:pPr>
      <w:r w:rsidRPr="00FC360B">
        <w:rPr>
          <w:rFonts w:eastAsiaTheme="minorEastAsia"/>
          <w:sz w:val="24"/>
          <w:szCs w:val="24"/>
        </w:rPr>
        <w:t>RFF</w:t>
      </w:r>
      <w:r>
        <w:rPr>
          <w:rFonts w:eastAsiaTheme="minorEastAsia" w:hint="eastAsia"/>
          <w:sz w:val="24"/>
          <w:szCs w:val="24"/>
        </w:rPr>
        <w:t>研究中心</w:t>
      </w:r>
      <w:r w:rsidR="00FC360B" w:rsidRPr="00FC360B">
        <w:rPr>
          <w:rFonts w:eastAsiaTheme="minorEastAsia"/>
          <w:sz w:val="24"/>
          <w:szCs w:val="24"/>
        </w:rPr>
        <w:t xml:space="preserve">Dr. Dallas </w:t>
      </w:r>
      <w:proofErr w:type="spellStart"/>
      <w:r w:rsidR="00FC360B" w:rsidRPr="00FC360B">
        <w:rPr>
          <w:rFonts w:eastAsiaTheme="minorEastAsia"/>
          <w:sz w:val="24"/>
          <w:szCs w:val="24"/>
        </w:rPr>
        <w:t>Burtraw</w:t>
      </w:r>
      <w:proofErr w:type="spellEnd"/>
      <w:r>
        <w:rPr>
          <w:rFonts w:eastAsiaTheme="minorEastAsia"/>
          <w:sz w:val="24"/>
          <w:szCs w:val="24"/>
        </w:rPr>
        <w:t>歡迎我方主動接洽拜訪，並介紹其來自臺灣的同事</w:t>
      </w:r>
      <w:r w:rsidR="00FC360B" w:rsidRPr="00FC360B">
        <w:rPr>
          <w:rFonts w:eastAsiaTheme="minorEastAsia"/>
          <w:sz w:val="24"/>
          <w:szCs w:val="24"/>
        </w:rPr>
        <w:t xml:space="preserve">Dr. </w:t>
      </w:r>
      <w:proofErr w:type="spellStart"/>
      <w:r w:rsidR="00FC360B" w:rsidRPr="00FC360B">
        <w:rPr>
          <w:rFonts w:eastAsiaTheme="minorEastAsia"/>
          <w:sz w:val="24"/>
          <w:szCs w:val="24"/>
        </w:rPr>
        <w:t>Jhih-Shyang</w:t>
      </w:r>
      <w:proofErr w:type="spellEnd"/>
      <w:r w:rsidR="00FC360B" w:rsidRPr="00FC360B">
        <w:rPr>
          <w:rFonts w:eastAsiaTheme="minorEastAsia"/>
          <w:sz w:val="24"/>
          <w:szCs w:val="24"/>
        </w:rPr>
        <w:t xml:space="preserve"> Shih</w:t>
      </w:r>
      <w:r w:rsidR="00FC360B" w:rsidRPr="00FC360B">
        <w:rPr>
          <w:rFonts w:eastAsiaTheme="minorEastAsia"/>
          <w:sz w:val="24"/>
          <w:szCs w:val="24"/>
        </w:rPr>
        <w:t>。我</w:t>
      </w:r>
      <w:r>
        <w:rPr>
          <w:rFonts w:eastAsiaTheme="minorEastAsia" w:hint="eastAsia"/>
          <w:sz w:val="24"/>
          <w:szCs w:val="24"/>
        </w:rPr>
        <w:t>方</w:t>
      </w:r>
      <w:r w:rsidR="00CD2934">
        <w:rPr>
          <w:rFonts w:eastAsiaTheme="minorEastAsia" w:hint="eastAsia"/>
          <w:sz w:val="24"/>
          <w:szCs w:val="24"/>
        </w:rPr>
        <w:t>則</w:t>
      </w:r>
      <w:r w:rsidR="00FC360B" w:rsidRPr="00FC360B">
        <w:rPr>
          <w:rFonts w:eastAsiaTheme="minorEastAsia"/>
          <w:sz w:val="24"/>
          <w:szCs w:val="24"/>
        </w:rPr>
        <w:t>分享</w:t>
      </w:r>
      <w:r w:rsidR="001479D9">
        <w:rPr>
          <w:rFonts w:eastAsiaTheme="minorEastAsia"/>
          <w:sz w:val="24"/>
          <w:szCs w:val="24"/>
        </w:rPr>
        <w:t>我國目前溫室氣體排放現況、法規建置、以及碳市場規劃，請參閱附件</w:t>
      </w:r>
      <w:proofErr w:type="gramStart"/>
      <w:r w:rsidR="001479D9">
        <w:rPr>
          <w:rFonts w:eastAsiaTheme="minorEastAsia" w:hint="eastAsia"/>
          <w:sz w:val="24"/>
          <w:szCs w:val="24"/>
        </w:rPr>
        <w:t>三</w:t>
      </w:r>
      <w:proofErr w:type="gramEnd"/>
      <w:r w:rsidR="00FC360B" w:rsidRPr="00FC360B">
        <w:rPr>
          <w:rFonts w:eastAsiaTheme="minorEastAsia"/>
          <w:sz w:val="24"/>
          <w:szCs w:val="24"/>
        </w:rPr>
        <w:t>。在今年六月通過的《溫室氣體減量及管理法》（簡稱溫管法）立法成果包含三個重要層面：減緩、調適、綠色成長。排放交易制度的建置要素皆納入溫管法中，包含：總量管制、</w:t>
      </w:r>
      <w:r w:rsidR="00FC360B" w:rsidRPr="00FC360B">
        <w:rPr>
          <w:rFonts w:eastAsiaTheme="minorEastAsia"/>
          <w:sz w:val="24"/>
          <w:szCs w:val="24"/>
        </w:rPr>
        <w:t>MRV</w:t>
      </w:r>
      <w:r w:rsidR="00FC360B" w:rsidRPr="00FC360B">
        <w:rPr>
          <w:rFonts w:eastAsiaTheme="minorEastAsia"/>
          <w:sz w:val="24"/>
          <w:szCs w:val="24"/>
        </w:rPr>
        <w:t>機制、</w:t>
      </w:r>
      <w:r w:rsidR="00A71EF4">
        <w:rPr>
          <w:rFonts w:eastAsiaTheme="minorEastAsia" w:hint="eastAsia"/>
          <w:sz w:val="24"/>
          <w:szCs w:val="24"/>
        </w:rPr>
        <w:t>西元</w:t>
      </w:r>
      <w:r w:rsidR="00FC360B" w:rsidRPr="00FC360B">
        <w:rPr>
          <w:rFonts w:eastAsiaTheme="minorEastAsia"/>
          <w:sz w:val="24"/>
          <w:szCs w:val="24"/>
        </w:rPr>
        <w:t>2050</w:t>
      </w:r>
      <w:r w:rsidR="00FC360B" w:rsidRPr="00FC360B">
        <w:rPr>
          <w:rFonts w:eastAsiaTheme="minorEastAsia"/>
          <w:sz w:val="24"/>
          <w:szCs w:val="24"/>
        </w:rPr>
        <w:t>年之前的短中期目標、管制對象、核配及境外抵換等。</w:t>
      </w:r>
    </w:p>
    <w:p w:rsidR="00A71EF4" w:rsidRPr="00A71EF4" w:rsidRDefault="00A71EF4" w:rsidP="00A71EF4">
      <w:pPr>
        <w:pStyle w:val="afb"/>
        <w:ind w:left="480" w:firstLine="480"/>
        <w:rPr>
          <w:rFonts w:eastAsiaTheme="minorEastAsia"/>
          <w:sz w:val="24"/>
          <w:szCs w:val="24"/>
        </w:rPr>
      </w:pPr>
      <w:r w:rsidRPr="00A71EF4">
        <w:rPr>
          <w:rFonts w:eastAsiaTheme="minorEastAsia"/>
          <w:sz w:val="24"/>
          <w:szCs w:val="24"/>
        </w:rPr>
        <w:t>未來我國將會以溫管法的基礎，與各部會及利害關係者共同諮商，以發展相關計畫與執行相關規範；並且確認法律架構後，將會透過碳訂價來推廣綠色成長與技術創新。最後，我國將會與國際社會建立夥伴關係來共同減緩氣候變遷，並且拓展更多元的形式來達成碳市場連結。</w:t>
      </w:r>
    </w:p>
    <w:p w:rsidR="00A71EF4" w:rsidRPr="00A71EF4" w:rsidRDefault="00A71EF4" w:rsidP="00A71EF4">
      <w:pPr>
        <w:pStyle w:val="afb"/>
        <w:ind w:left="480" w:firstLine="480"/>
        <w:rPr>
          <w:rFonts w:eastAsiaTheme="minorEastAsia"/>
          <w:sz w:val="24"/>
          <w:szCs w:val="24"/>
        </w:rPr>
      </w:pPr>
      <w:r w:rsidRPr="00A71EF4">
        <w:rPr>
          <w:rFonts w:eastAsiaTheme="minorEastAsia"/>
          <w:sz w:val="24"/>
          <w:szCs w:val="24"/>
        </w:rPr>
        <w:t xml:space="preserve">Dr. </w:t>
      </w:r>
      <w:proofErr w:type="spellStart"/>
      <w:r w:rsidRPr="00A71EF4">
        <w:rPr>
          <w:rFonts w:eastAsiaTheme="minorEastAsia"/>
          <w:sz w:val="24"/>
          <w:szCs w:val="24"/>
        </w:rPr>
        <w:t>Burtraw</w:t>
      </w:r>
      <w:proofErr w:type="spellEnd"/>
      <w:r w:rsidRPr="00A71EF4">
        <w:rPr>
          <w:rFonts w:eastAsiaTheme="minorEastAsia"/>
          <w:sz w:val="24"/>
          <w:szCs w:val="24"/>
        </w:rPr>
        <w:t>對於我國溫管法立法成果與碳市場規劃表示肯定，至於美國總統剛正式公布的「清潔能源計畫</w:t>
      </w:r>
      <w:proofErr w:type="gramStart"/>
      <w:r w:rsidRPr="00A71EF4">
        <w:rPr>
          <w:rFonts w:eastAsiaTheme="minorEastAsia"/>
          <w:sz w:val="24"/>
          <w:szCs w:val="24"/>
        </w:rPr>
        <w:t>」</w:t>
      </w:r>
      <w:r w:rsidRPr="00A71EF4">
        <w:rPr>
          <w:rFonts w:eastAsiaTheme="minorEastAsia"/>
          <w:sz w:val="24"/>
          <w:szCs w:val="24"/>
        </w:rPr>
        <w:t>(</w:t>
      </w:r>
      <w:proofErr w:type="gramEnd"/>
      <w:r w:rsidRPr="00A71EF4">
        <w:rPr>
          <w:rFonts w:eastAsiaTheme="minorEastAsia"/>
          <w:sz w:val="24"/>
          <w:szCs w:val="24"/>
        </w:rPr>
        <w:t>Clean Power Plan)</w:t>
      </w:r>
      <w:r w:rsidRPr="00A71EF4">
        <w:rPr>
          <w:rFonts w:eastAsiaTheme="minorEastAsia"/>
          <w:sz w:val="24"/>
          <w:szCs w:val="24"/>
        </w:rPr>
        <w:t>，其最終版本與美國環保署初步公告之版本有兩大不同點：</w:t>
      </w:r>
    </w:p>
    <w:p w:rsidR="00A71EF4" w:rsidRPr="00A71EF4" w:rsidRDefault="00A71EF4" w:rsidP="00A71EF4">
      <w:pPr>
        <w:pStyle w:val="afb"/>
        <w:ind w:left="480" w:firstLine="480"/>
        <w:rPr>
          <w:rFonts w:eastAsiaTheme="minorEastAsia"/>
          <w:sz w:val="24"/>
          <w:szCs w:val="24"/>
        </w:rPr>
      </w:pPr>
      <w:r w:rsidRPr="00A71EF4">
        <w:rPr>
          <w:rFonts w:eastAsiaTheme="minorEastAsia"/>
          <w:sz w:val="24"/>
          <w:szCs w:val="24"/>
        </w:rPr>
        <w:t>1.</w:t>
      </w:r>
      <w:r>
        <w:rPr>
          <w:rFonts w:eastAsiaTheme="minorEastAsia" w:hint="eastAsia"/>
          <w:sz w:val="24"/>
          <w:szCs w:val="24"/>
        </w:rPr>
        <w:t>美國</w:t>
      </w:r>
      <w:r w:rsidRPr="00A71EF4">
        <w:rPr>
          <w:rFonts w:eastAsiaTheme="minorEastAsia"/>
          <w:sz w:val="24"/>
          <w:szCs w:val="24"/>
        </w:rPr>
        <w:t>因為之前</w:t>
      </w:r>
      <w:r w:rsidRPr="00A71EF4">
        <w:rPr>
          <w:rFonts w:eastAsiaTheme="minorEastAsia"/>
          <w:sz w:val="24"/>
          <w:szCs w:val="24"/>
        </w:rPr>
        <w:t>BAU</w:t>
      </w:r>
      <w:r w:rsidRPr="00A71EF4">
        <w:rPr>
          <w:rFonts w:eastAsiaTheme="minorEastAsia"/>
          <w:sz w:val="24"/>
          <w:szCs w:val="24"/>
        </w:rPr>
        <w:t>預估過高而進行調整減量目標；</w:t>
      </w:r>
    </w:p>
    <w:p w:rsidR="00A71EF4" w:rsidRPr="00A71EF4" w:rsidRDefault="00A71EF4" w:rsidP="00A71EF4">
      <w:pPr>
        <w:pStyle w:val="afb"/>
        <w:ind w:left="964" w:firstLineChars="0" w:hanging="6"/>
        <w:rPr>
          <w:rFonts w:eastAsiaTheme="minorEastAsia"/>
          <w:sz w:val="24"/>
          <w:szCs w:val="24"/>
        </w:rPr>
      </w:pPr>
      <w:r w:rsidRPr="00A71EF4">
        <w:rPr>
          <w:rFonts w:eastAsiaTheme="minorEastAsia"/>
          <w:sz w:val="24"/>
          <w:szCs w:val="24"/>
        </w:rPr>
        <w:t>2.</w:t>
      </w:r>
      <w:r>
        <w:rPr>
          <w:rFonts w:eastAsiaTheme="minorEastAsia" w:hint="eastAsia"/>
          <w:sz w:val="24"/>
          <w:szCs w:val="24"/>
        </w:rPr>
        <w:t>美國政府</w:t>
      </w:r>
      <w:proofErr w:type="gramStart"/>
      <w:r w:rsidRPr="00A71EF4">
        <w:rPr>
          <w:rFonts w:eastAsiaTheme="minorEastAsia"/>
          <w:sz w:val="24"/>
          <w:szCs w:val="24"/>
        </w:rPr>
        <w:t>目標年延後</w:t>
      </w:r>
      <w:proofErr w:type="gramEnd"/>
      <w:r w:rsidRPr="00A71EF4">
        <w:rPr>
          <w:rFonts w:eastAsiaTheme="minorEastAsia"/>
          <w:sz w:val="24"/>
          <w:szCs w:val="24"/>
        </w:rPr>
        <w:t>兩年至</w:t>
      </w:r>
      <w:r>
        <w:rPr>
          <w:rFonts w:eastAsiaTheme="minorEastAsia" w:hint="eastAsia"/>
          <w:sz w:val="24"/>
          <w:szCs w:val="24"/>
        </w:rPr>
        <w:t>西元</w:t>
      </w:r>
      <w:r w:rsidRPr="00A71EF4">
        <w:rPr>
          <w:rFonts w:eastAsiaTheme="minorEastAsia"/>
          <w:sz w:val="24"/>
          <w:szCs w:val="24"/>
        </w:rPr>
        <w:t>2022</w:t>
      </w:r>
      <w:r w:rsidRPr="00A71EF4">
        <w:rPr>
          <w:rFonts w:eastAsiaTheme="minorEastAsia"/>
          <w:sz w:val="24"/>
          <w:szCs w:val="24"/>
        </w:rPr>
        <w:t>年，因為國內天然氣管線建置未完備，但也為了避免過度依賴天然氣使用進行減量，因此針對再生能源開發（風力與太陽能）提供更多誘因，</w:t>
      </w:r>
      <w:r>
        <w:rPr>
          <w:rFonts w:eastAsiaTheme="minorEastAsia" w:hint="eastAsia"/>
          <w:sz w:val="24"/>
          <w:szCs w:val="24"/>
        </w:rPr>
        <w:t>西元</w:t>
      </w:r>
      <w:r w:rsidRPr="00A71EF4">
        <w:rPr>
          <w:rFonts w:eastAsiaTheme="minorEastAsia"/>
          <w:sz w:val="24"/>
          <w:szCs w:val="24"/>
        </w:rPr>
        <w:t>2020</w:t>
      </w:r>
      <w:r w:rsidRPr="00A71EF4">
        <w:rPr>
          <w:rFonts w:eastAsiaTheme="minorEastAsia"/>
          <w:sz w:val="24"/>
          <w:szCs w:val="24"/>
        </w:rPr>
        <w:t>年之後，太陽能發電可能成為美國再生能源的最佳選項。</w:t>
      </w:r>
    </w:p>
    <w:p w:rsidR="00BD3109" w:rsidRDefault="00A71EF4" w:rsidP="00BD3109">
      <w:pPr>
        <w:pStyle w:val="afb"/>
        <w:ind w:left="480" w:firstLine="480"/>
        <w:rPr>
          <w:rFonts w:eastAsiaTheme="minorEastAsia"/>
          <w:sz w:val="24"/>
          <w:szCs w:val="24"/>
        </w:rPr>
      </w:pPr>
      <w:r w:rsidRPr="00A71EF4">
        <w:rPr>
          <w:rFonts w:eastAsiaTheme="minorEastAsia"/>
          <w:sz w:val="24"/>
          <w:szCs w:val="24"/>
        </w:rPr>
        <w:lastRenderedPageBreak/>
        <w:t>另外</w:t>
      </w:r>
      <w:r w:rsidR="00BD3109">
        <w:rPr>
          <w:rFonts w:eastAsiaTheme="minorEastAsia" w:hint="eastAsia"/>
          <w:sz w:val="24"/>
          <w:szCs w:val="24"/>
        </w:rPr>
        <w:t>在碳市場機制方面，</w:t>
      </w:r>
      <w:r w:rsidRPr="00A71EF4">
        <w:rPr>
          <w:rFonts w:eastAsiaTheme="minorEastAsia"/>
          <w:sz w:val="24"/>
          <w:szCs w:val="24"/>
        </w:rPr>
        <w:t xml:space="preserve">Dr. </w:t>
      </w:r>
      <w:proofErr w:type="spellStart"/>
      <w:r w:rsidRPr="00A71EF4">
        <w:rPr>
          <w:rFonts w:eastAsiaTheme="minorEastAsia"/>
          <w:sz w:val="24"/>
          <w:szCs w:val="24"/>
        </w:rPr>
        <w:t>Burtraw</w:t>
      </w:r>
      <w:proofErr w:type="spellEnd"/>
      <w:r w:rsidRPr="00A71EF4">
        <w:rPr>
          <w:rFonts w:eastAsiaTheme="minorEastAsia"/>
          <w:sz w:val="24"/>
          <w:szCs w:val="24"/>
        </w:rPr>
        <w:t>對於</w:t>
      </w:r>
      <w:r w:rsidRPr="00A71EF4">
        <w:rPr>
          <w:rFonts w:eastAsiaTheme="minorEastAsia"/>
          <w:sz w:val="24"/>
          <w:szCs w:val="24"/>
        </w:rPr>
        <w:t>EU ETS</w:t>
      </w:r>
      <w:r w:rsidRPr="00A71EF4">
        <w:rPr>
          <w:rFonts w:eastAsiaTheme="minorEastAsia"/>
          <w:sz w:val="24"/>
          <w:szCs w:val="24"/>
        </w:rPr>
        <w:t>與加州</w:t>
      </w:r>
      <w:r w:rsidRPr="00A71EF4">
        <w:rPr>
          <w:rFonts w:eastAsiaTheme="minorEastAsia"/>
          <w:sz w:val="24"/>
          <w:szCs w:val="24"/>
        </w:rPr>
        <w:t>ETS</w:t>
      </w:r>
      <w:r w:rsidRPr="00A71EF4">
        <w:rPr>
          <w:rFonts w:eastAsiaTheme="minorEastAsia"/>
          <w:sz w:val="24"/>
          <w:szCs w:val="24"/>
        </w:rPr>
        <w:t>有深入的研究，認為目前國際間最佳的排放交易制度為加州，其核配與拍賣方式與逐漸加嚴目標</w:t>
      </w:r>
      <w:proofErr w:type="gramStart"/>
      <w:r w:rsidRPr="00A71EF4">
        <w:rPr>
          <w:rFonts w:eastAsiaTheme="minorEastAsia"/>
          <w:sz w:val="24"/>
          <w:szCs w:val="24"/>
        </w:rPr>
        <w:t>使碳價</w:t>
      </w:r>
      <w:proofErr w:type="gramEnd"/>
      <w:r w:rsidRPr="00A71EF4">
        <w:rPr>
          <w:rFonts w:eastAsiaTheme="minorEastAsia"/>
          <w:sz w:val="24"/>
          <w:szCs w:val="24"/>
        </w:rPr>
        <w:t>一直維持在高檔，沒有像</w:t>
      </w:r>
      <w:r w:rsidRPr="00A71EF4">
        <w:rPr>
          <w:rFonts w:eastAsiaTheme="minorEastAsia"/>
          <w:sz w:val="24"/>
          <w:szCs w:val="24"/>
        </w:rPr>
        <w:t>EU ETS</w:t>
      </w:r>
      <w:r w:rsidRPr="00A71EF4">
        <w:rPr>
          <w:rFonts w:eastAsiaTheme="minorEastAsia"/>
          <w:sz w:val="24"/>
          <w:szCs w:val="24"/>
        </w:rPr>
        <w:t>發生的價格強烈波動，</w:t>
      </w:r>
      <w:r w:rsidR="00BD3109">
        <w:rPr>
          <w:rFonts w:eastAsiaTheme="minorEastAsia" w:hint="eastAsia"/>
          <w:sz w:val="24"/>
          <w:szCs w:val="24"/>
        </w:rPr>
        <w:t>並</w:t>
      </w:r>
      <w:r w:rsidRPr="00A71EF4">
        <w:rPr>
          <w:rFonts w:eastAsiaTheme="minorEastAsia"/>
          <w:sz w:val="24"/>
          <w:szCs w:val="24"/>
        </w:rPr>
        <w:t>建議新的排放交易不宜使用歷史排放量進行核配</w:t>
      </w:r>
      <w:r w:rsidRPr="00A71EF4">
        <w:rPr>
          <w:rFonts w:eastAsiaTheme="minorEastAsia"/>
          <w:sz w:val="24"/>
          <w:szCs w:val="24"/>
        </w:rPr>
        <w:t>(grandfathering)</w:t>
      </w:r>
      <w:r w:rsidRPr="00A71EF4">
        <w:rPr>
          <w:rFonts w:eastAsiaTheme="minorEastAsia"/>
          <w:sz w:val="24"/>
          <w:szCs w:val="24"/>
        </w:rPr>
        <w:t>，免費配額等於把財產從消費者移轉到企業，因此如果一開始進行免費配額，應逐漸轉成產量為主的核配方式</w:t>
      </w:r>
      <w:r w:rsidRPr="00A71EF4">
        <w:rPr>
          <w:rFonts w:eastAsiaTheme="minorEastAsia"/>
          <w:sz w:val="24"/>
          <w:szCs w:val="24"/>
        </w:rPr>
        <w:t>(output-based allocation)</w:t>
      </w:r>
      <w:r w:rsidRPr="00A71EF4">
        <w:rPr>
          <w:rFonts w:eastAsiaTheme="minorEastAsia"/>
          <w:sz w:val="24"/>
          <w:szCs w:val="24"/>
        </w:rPr>
        <w:t>，相等於有彈性的效能標準</w:t>
      </w:r>
      <w:r w:rsidRPr="00A71EF4">
        <w:rPr>
          <w:rFonts w:eastAsiaTheme="minorEastAsia"/>
          <w:sz w:val="24"/>
          <w:szCs w:val="24"/>
        </w:rPr>
        <w:t>(</w:t>
      </w:r>
      <w:proofErr w:type="spellStart"/>
      <w:r w:rsidRPr="00A71EF4">
        <w:rPr>
          <w:rFonts w:eastAsiaTheme="minorEastAsia"/>
          <w:sz w:val="24"/>
          <w:szCs w:val="24"/>
        </w:rPr>
        <w:t>flexibleperformance</w:t>
      </w:r>
      <w:proofErr w:type="spellEnd"/>
      <w:r w:rsidRPr="00A71EF4">
        <w:rPr>
          <w:rFonts w:eastAsiaTheme="minorEastAsia"/>
          <w:sz w:val="24"/>
          <w:szCs w:val="24"/>
        </w:rPr>
        <w:t xml:space="preserve"> standards)</w:t>
      </w:r>
      <w:r w:rsidRPr="00A71EF4">
        <w:rPr>
          <w:rFonts w:eastAsiaTheme="minorEastAsia"/>
          <w:sz w:val="24"/>
          <w:szCs w:val="24"/>
        </w:rPr>
        <w:t>。</w:t>
      </w:r>
    </w:p>
    <w:p w:rsidR="00006153" w:rsidRPr="00C473CC" w:rsidRDefault="00BD3109" w:rsidP="00BD3109">
      <w:pPr>
        <w:pStyle w:val="afb"/>
        <w:ind w:left="480" w:firstLine="480"/>
        <w:rPr>
          <w:rFonts w:eastAsiaTheme="minorEastAsia"/>
          <w:sz w:val="24"/>
          <w:szCs w:val="24"/>
        </w:rPr>
      </w:pPr>
      <w:r w:rsidRPr="00A71EF4">
        <w:rPr>
          <w:rFonts w:eastAsiaTheme="minorEastAsia"/>
          <w:sz w:val="24"/>
          <w:szCs w:val="24"/>
        </w:rPr>
        <w:t xml:space="preserve">Dr. </w:t>
      </w:r>
      <w:proofErr w:type="spellStart"/>
      <w:r w:rsidRPr="00A71EF4">
        <w:rPr>
          <w:rFonts w:eastAsiaTheme="minorEastAsia"/>
          <w:sz w:val="24"/>
          <w:szCs w:val="24"/>
        </w:rPr>
        <w:t>Burtraw</w:t>
      </w:r>
      <w:proofErr w:type="spellEnd"/>
      <w:r w:rsidR="00A71EF4" w:rsidRPr="00A71EF4">
        <w:rPr>
          <w:rFonts w:eastAsiaTheme="minorEastAsia"/>
          <w:sz w:val="24"/>
          <w:szCs w:val="24"/>
        </w:rPr>
        <w:t>也十分肯定我國溫管法在核配方面納入有償核配的設計，如果透過有效的比率設定與定價機制，其可成為</w:t>
      </w:r>
      <w:r>
        <w:rPr>
          <w:rFonts w:eastAsiaTheme="minorEastAsia"/>
          <w:sz w:val="24"/>
          <w:szCs w:val="24"/>
        </w:rPr>
        <w:t>調節市場價格的有效工具，以避免碳交易價格過度波動而影響市場效率</w:t>
      </w:r>
      <w:r>
        <w:rPr>
          <w:rFonts w:eastAsiaTheme="minorEastAsia" w:hint="eastAsia"/>
          <w:sz w:val="24"/>
          <w:szCs w:val="24"/>
        </w:rPr>
        <w:t>，並且</w:t>
      </w:r>
      <w:r w:rsidR="00A71EF4" w:rsidRPr="00A71EF4">
        <w:rPr>
          <w:rFonts w:eastAsiaTheme="minorEastAsia"/>
          <w:sz w:val="24"/>
          <w:szCs w:val="24"/>
        </w:rPr>
        <w:t xml:space="preserve">Dr. </w:t>
      </w:r>
      <w:proofErr w:type="spellStart"/>
      <w:r w:rsidR="00A71EF4" w:rsidRPr="00A71EF4">
        <w:rPr>
          <w:rFonts w:eastAsiaTheme="minorEastAsia"/>
          <w:sz w:val="24"/>
          <w:szCs w:val="24"/>
        </w:rPr>
        <w:t>Burtraw</w:t>
      </w:r>
      <w:proofErr w:type="spellEnd"/>
      <w:r w:rsidR="00A71EF4" w:rsidRPr="00A71EF4">
        <w:rPr>
          <w:rFonts w:eastAsiaTheme="minorEastAsia"/>
          <w:sz w:val="24"/>
          <w:szCs w:val="24"/>
        </w:rPr>
        <w:t>也表示樂意在我國設計排放交易制度的過程中，與我方進一步交流與分享經驗。</w:t>
      </w:r>
      <w:bookmarkStart w:id="39" w:name="_Toc299763090"/>
      <w:bookmarkStart w:id="40" w:name="_Toc299763161"/>
      <w:bookmarkStart w:id="41" w:name="_Toc299763173"/>
      <w:bookmarkStart w:id="42" w:name="_Toc412512414"/>
    </w:p>
    <w:p w:rsidR="0083798B" w:rsidRDefault="0083798B" w:rsidP="005731CB">
      <w:pPr>
        <w:pStyle w:val="af0"/>
        <w:numPr>
          <w:ilvl w:val="0"/>
          <w:numId w:val="37"/>
        </w:numPr>
        <w:spacing w:before="180" w:after="180"/>
        <w:ind w:left="709" w:hanging="709"/>
        <w:jc w:val="left"/>
        <w:rPr>
          <w:sz w:val="28"/>
        </w:rPr>
        <w:sectPr w:rsidR="0083798B" w:rsidSect="00541008">
          <w:pgSz w:w="11906" w:h="16838"/>
          <w:pgMar w:top="1440" w:right="1800" w:bottom="1440" w:left="1800" w:header="851" w:footer="992" w:gutter="0"/>
          <w:cols w:space="425"/>
          <w:docGrid w:type="lines" w:linePitch="360"/>
        </w:sectPr>
      </w:pPr>
    </w:p>
    <w:p w:rsidR="00872870" w:rsidRPr="005731CB" w:rsidRDefault="004D799B" w:rsidP="005731CB">
      <w:pPr>
        <w:pStyle w:val="af0"/>
        <w:numPr>
          <w:ilvl w:val="0"/>
          <w:numId w:val="37"/>
        </w:numPr>
        <w:spacing w:before="180" w:after="180"/>
        <w:ind w:left="709" w:hanging="709"/>
        <w:jc w:val="left"/>
        <w:rPr>
          <w:sz w:val="28"/>
        </w:rPr>
      </w:pPr>
      <w:bookmarkStart w:id="43" w:name="_Toc433787831"/>
      <w:r w:rsidRPr="005731CB">
        <w:rPr>
          <w:sz w:val="28"/>
        </w:rPr>
        <w:lastRenderedPageBreak/>
        <w:t>心得與建議</w:t>
      </w:r>
      <w:bookmarkEnd w:id="39"/>
      <w:bookmarkEnd w:id="40"/>
      <w:bookmarkEnd w:id="41"/>
      <w:bookmarkEnd w:id="42"/>
      <w:bookmarkEnd w:id="43"/>
    </w:p>
    <w:p w:rsidR="00872870" w:rsidRPr="00C473CC" w:rsidRDefault="00463BE8" w:rsidP="008E7C60">
      <w:pPr>
        <w:spacing w:afterLines="50" w:after="180" w:line="360" w:lineRule="exact"/>
        <w:ind w:left="142"/>
        <w:rPr>
          <w:rFonts w:eastAsiaTheme="minorEastAsia" w:cs="Times New Roman"/>
          <w:b/>
          <w:sz w:val="24"/>
          <w:szCs w:val="28"/>
        </w:rPr>
      </w:pPr>
      <w:r w:rsidRPr="00C473CC">
        <w:rPr>
          <w:rFonts w:eastAsiaTheme="minorEastAsia" w:cs="Times New Roman"/>
          <w:b/>
          <w:sz w:val="24"/>
          <w:szCs w:val="28"/>
        </w:rPr>
        <w:t>一、</w:t>
      </w:r>
      <w:r w:rsidR="00872870" w:rsidRPr="00C473CC">
        <w:rPr>
          <w:rFonts w:eastAsiaTheme="minorEastAsia" w:cs="Times New Roman"/>
          <w:b/>
          <w:sz w:val="24"/>
          <w:szCs w:val="28"/>
        </w:rPr>
        <w:t>心得</w:t>
      </w:r>
    </w:p>
    <w:p w:rsidR="00145485" w:rsidRPr="00145485" w:rsidRDefault="00296A47" w:rsidP="00145485">
      <w:pPr>
        <w:pStyle w:val="110"/>
        <w:snapToGrid w:val="0"/>
        <w:spacing w:beforeLines="50" w:before="180" w:afterLines="50" w:after="180" w:line="440" w:lineRule="exact"/>
        <w:ind w:leftChars="0" w:left="349" w:firstLine="480"/>
        <w:rPr>
          <w:rFonts w:eastAsiaTheme="minorEastAsia" w:cs="Times New Roman"/>
          <w:szCs w:val="24"/>
        </w:rPr>
      </w:pPr>
      <w:proofErr w:type="gramStart"/>
      <w:r>
        <w:rPr>
          <w:rFonts w:eastAsiaTheme="minorEastAsia" w:cs="Times New Roman" w:hint="eastAsia"/>
          <w:szCs w:val="24"/>
        </w:rPr>
        <w:t>本署組</w:t>
      </w:r>
      <w:proofErr w:type="gramEnd"/>
      <w:r>
        <w:rPr>
          <w:rFonts w:eastAsiaTheme="minorEastAsia" w:cs="Times New Roman" w:hint="eastAsia"/>
          <w:szCs w:val="24"/>
        </w:rPr>
        <w:t>團前往美國</w:t>
      </w:r>
      <w:r w:rsidR="00145485" w:rsidRPr="00145485">
        <w:rPr>
          <w:rFonts w:eastAsiaTheme="minorEastAsia" w:cs="Times New Roman"/>
          <w:szCs w:val="24"/>
        </w:rPr>
        <w:t>出席</w:t>
      </w:r>
      <w:r>
        <w:rPr>
          <w:rFonts w:eastAsiaTheme="minorEastAsia" w:cs="Times New Roman" w:hint="eastAsia"/>
          <w:szCs w:val="24"/>
        </w:rPr>
        <w:t>臺灣</w:t>
      </w:r>
      <w:r w:rsidR="00145485" w:rsidRPr="00145485">
        <w:rPr>
          <w:rFonts w:eastAsiaTheme="minorEastAsia" w:cs="Times New Roman"/>
          <w:szCs w:val="24"/>
        </w:rPr>
        <w:t>與美國環保署共同</w:t>
      </w:r>
      <w:r w:rsidR="00145485" w:rsidRPr="00145485">
        <w:rPr>
          <w:rFonts w:eastAsiaTheme="minorEastAsia" w:cs="Times New Roman" w:hint="eastAsia"/>
          <w:szCs w:val="24"/>
        </w:rPr>
        <w:t>舉辦</w:t>
      </w:r>
      <w:r w:rsidR="00145485" w:rsidRPr="00145485">
        <w:rPr>
          <w:rFonts w:eastAsiaTheme="minorEastAsia" w:cs="Times New Roman"/>
          <w:szCs w:val="24"/>
        </w:rPr>
        <w:t>之「國際環境夥伴會議」</w:t>
      </w:r>
      <w:r>
        <w:rPr>
          <w:rFonts w:eastAsiaTheme="minorEastAsia" w:cs="Times New Roman" w:hint="eastAsia"/>
          <w:szCs w:val="24"/>
        </w:rPr>
        <w:t>，</w:t>
      </w:r>
      <w:r w:rsidR="00145485" w:rsidRPr="00145485">
        <w:rPr>
          <w:rFonts w:eastAsiaTheme="minorEastAsia" w:cs="Times New Roman"/>
          <w:szCs w:val="24"/>
        </w:rPr>
        <w:t>該會議</w:t>
      </w:r>
      <w:r w:rsidR="00145485" w:rsidRPr="00145485">
        <w:rPr>
          <w:rFonts w:eastAsiaTheme="minorEastAsia" w:cs="Times New Roman" w:hint="eastAsia"/>
          <w:szCs w:val="24"/>
        </w:rPr>
        <w:t>為</w:t>
      </w:r>
      <w:r w:rsidR="00145485" w:rsidRPr="00145485">
        <w:rPr>
          <w:rFonts w:eastAsiaTheme="minorEastAsia" w:cs="Times New Roman"/>
          <w:szCs w:val="24"/>
        </w:rPr>
        <w:t>國際環境夥伴計畫（</w:t>
      </w:r>
      <w:r w:rsidR="00145485" w:rsidRPr="00145485">
        <w:rPr>
          <w:rFonts w:eastAsiaTheme="minorEastAsia" w:cs="Times New Roman"/>
          <w:szCs w:val="24"/>
        </w:rPr>
        <w:t>International Environmental Partnership Program</w:t>
      </w:r>
      <w:r w:rsidR="00145485" w:rsidRPr="00145485">
        <w:rPr>
          <w:rFonts w:eastAsiaTheme="minorEastAsia" w:cs="Times New Roman"/>
          <w:szCs w:val="24"/>
        </w:rPr>
        <w:t>）首次藉由</w:t>
      </w:r>
      <w:r w:rsidR="00145485" w:rsidRPr="00145485">
        <w:rPr>
          <w:rFonts w:eastAsiaTheme="minorEastAsia" w:cs="Times New Roman" w:hint="eastAsia"/>
          <w:szCs w:val="24"/>
        </w:rPr>
        <w:t>其</w:t>
      </w:r>
      <w:r w:rsidR="00145485" w:rsidRPr="00145485">
        <w:rPr>
          <w:rFonts w:eastAsiaTheme="minorEastAsia" w:cs="Times New Roman"/>
          <w:szCs w:val="24"/>
        </w:rPr>
        <w:t>中</w:t>
      </w:r>
      <w:r w:rsidR="00145485" w:rsidRPr="00145485">
        <w:rPr>
          <w:rFonts w:eastAsiaTheme="minorEastAsia" w:cs="Times New Roman"/>
          <w:szCs w:val="24"/>
        </w:rPr>
        <w:t>7</w:t>
      </w:r>
      <w:r w:rsidR="00145485" w:rsidRPr="00145485">
        <w:rPr>
          <w:rFonts w:eastAsiaTheme="minorEastAsia" w:cs="Times New Roman"/>
          <w:szCs w:val="24"/>
        </w:rPr>
        <w:t>個代表性專案活動</w:t>
      </w:r>
      <w:r w:rsidR="00145485" w:rsidRPr="00145485">
        <w:rPr>
          <w:rFonts w:eastAsiaTheme="minorEastAsia" w:cs="Times New Roman" w:hint="eastAsia"/>
          <w:szCs w:val="24"/>
        </w:rPr>
        <w:t>，</w:t>
      </w:r>
      <w:r>
        <w:rPr>
          <w:rFonts w:eastAsiaTheme="minorEastAsia" w:cs="Times New Roman" w:hint="eastAsia"/>
          <w:szCs w:val="24"/>
        </w:rPr>
        <w:t>展現</w:t>
      </w:r>
      <w:r w:rsidR="00145485" w:rsidRPr="00145485">
        <w:rPr>
          <w:rFonts w:eastAsiaTheme="minorEastAsia" w:cs="Times New Roman"/>
          <w:szCs w:val="24"/>
        </w:rPr>
        <w:t>一年多來的工作成果與未來展望，向國際社會介紹這個</w:t>
      </w:r>
      <w:r>
        <w:rPr>
          <w:rFonts w:eastAsiaTheme="minorEastAsia" w:cs="Times New Roman" w:hint="eastAsia"/>
          <w:szCs w:val="24"/>
        </w:rPr>
        <w:t>西元</w:t>
      </w:r>
      <w:r w:rsidR="00145485" w:rsidRPr="00145485">
        <w:rPr>
          <w:rFonts w:eastAsiaTheme="minorEastAsia" w:cs="Times New Roman"/>
          <w:szCs w:val="24"/>
        </w:rPr>
        <w:t>2014</w:t>
      </w:r>
      <w:r>
        <w:rPr>
          <w:rFonts w:eastAsiaTheme="minorEastAsia" w:cs="Times New Roman"/>
          <w:szCs w:val="24"/>
        </w:rPr>
        <w:t>年</w:t>
      </w:r>
      <w:r w:rsidR="00145485" w:rsidRPr="00145485">
        <w:rPr>
          <w:rFonts w:eastAsiaTheme="minorEastAsia" w:cs="Times New Roman"/>
          <w:szCs w:val="24"/>
        </w:rPr>
        <w:t>成立的夥伴計畫，如何透過簡單的夥伴概念與多元的合作方式，在社區、國家、區域乃至於國際間，累積共同改善環境的成果。</w:t>
      </w:r>
      <w:r>
        <w:rPr>
          <w:rFonts w:eastAsiaTheme="minorEastAsia" w:cs="Times New Roman" w:hint="eastAsia"/>
          <w:szCs w:val="24"/>
        </w:rPr>
        <w:t>本次</w:t>
      </w:r>
      <w:r w:rsidR="00145485" w:rsidRPr="00145485">
        <w:rPr>
          <w:rFonts w:eastAsiaTheme="minorEastAsia" w:cs="Times New Roman"/>
          <w:szCs w:val="24"/>
        </w:rPr>
        <w:t>會議由美國環保署國際暨原住民事務助理署長珍・西田（</w:t>
      </w:r>
      <w:r w:rsidR="00145485" w:rsidRPr="00145485">
        <w:rPr>
          <w:rFonts w:eastAsiaTheme="minorEastAsia" w:cs="Times New Roman"/>
          <w:szCs w:val="24"/>
        </w:rPr>
        <w:t>Jane Nishida</w:t>
      </w:r>
      <w:r w:rsidR="00145485" w:rsidRPr="00145485">
        <w:rPr>
          <w:rFonts w:eastAsiaTheme="minorEastAsia" w:cs="Times New Roman"/>
          <w:szCs w:val="24"/>
        </w:rPr>
        <w:t>）主持並引言，</w:t>
      </w:r>
      <w:r>
        <w:rPr>
          <w:rFonts w:eastAsiaTheme="minorEastAsia" w:cs="Times New Roman" w:hint="eastAsia"/>
          <w:szCs w:val="24"/>
        </w:rPr>
        <w:t>我國環保署</w:t>
      </w:r>
      <w:r w:rsidR="00145485" w:rsidRPr="00145485">
        <w:rPr>
          <w:rFonts w:eastAsiaTheme="minorEastAsia" w:cs="Times New Roman" w:hint="eastAsia"/>
          <w:szCs w:val="24"/>
        </w:rPr>
        <w:t>魏國彥署長及</w:t>
      </w:r>
      <w:r w:rsidR="00145485" w:rsidRPr="00145485">
        <w:rPr>
          <w:rFonts w:eastAsiaTheme="minorEastAsia" w:cs="Times New Roman"/>
          <w:szCs w:val="24"/>
        </w:rPr>
        <w:t>我國駐美代表</w:t>
      </w:r>
      <w:r w:rsidR="00145485" w:rsidRPr="00145485">
        <w:rPr>
          <w:rFonts w:eastAsiaTheme="minorEastAsia" w:cs="Times New Roman" w:hint="eastAsia"/>
          <w:szCs w:val="24"/>
        </w:rPr>
        <w:t>處</w:t>
      </w:r>
      <w:r w:rsidR="00145485" w:rsidRPr="00145485">
        <w:rPr>
          <w:rFonts w:eastAsiaTheme="minorEastAsia" w:cs="Times New Roman"/>
          <w:szCs w:val="24"/>
        </w:rPr>
        <w:t>沈呂巡</w:t>
      </w:r>
      <w:r w:rsidR="00145485" w:rsidRPr="00145485">
        <w:rPr>
          <w:rFonts w:eastAsiaTheme="minorEastAsia" w:cs="Times New Roman" w:hint="eastAsia"/>
          <w:szCs w:val="24"/>
        </w:rPr>
        <w:t>大使致詞，</w:t>
      </w:r>
      <w:r>
        <w:rPr>
          <w:rFonts w:eastAsiaTheme="minorEastAsia" w:cs="Times New Roman" w:hint="eastAsia"/>
          <w:szCs w:val="24"/>
        </w:rPr>
        <w:t>出席人員</w:t>
      </w:r>
      <w:r>
        <w:rPr>
          <w:rFonts w:eastAsiaTheme="minorEastAsia" w:cs="Times New Roman"/>
          <w:szCs w:val="24"/>
        </w:rPr>
        <w:t>近百</w:t>
      </w:r>
      <w:r>
        <w:rPr>
          <w:rFonts w:eastAsiaTheme="minorEastAsia" w:cs="Times New Roman" w:hint="eastAsia"/>
          <w:szCs w:val="24"/>
        </w:rPr>
        <w:t>位</w:t>
      </w:r>
      <w:r w:rsidR="00145485" w:rsidRPr="00145485">
        <w:rPr>
          <w:rFonts w:eastAsiaTheme="minorEastAsia" w:cs="Times New Roman"/>
          <w:szCs w:val="24"/>
        </w:rPr>
        <w:t>來自亞洲</w:t>
      </w:r>
      <w:r w:rsidR="00145485" w:rsidRPr="00145485">
        <w:rPr>
          <w:rFonts w:eastAsiaTheme="minorEastAsia" w:cs="Times New Roman" w:hint="eastAsia"/>
          <w:szCs w:val="24"/>
        </w:rPr>
        <w:t>及美國</w:t>
      </w:r>
      <w:r w:rsidR="00145485" w:rsidRPr="00145485">
        <w:rPr>
          <w:rFonts w:eastAsiaTheme="minorEastAsia" w:cs="Times New Roman"/>
          <w:szCs w:val="24"/>
        </w:rPr>
        <w:t>的城市代表、各國駐華府科技官、</w:t>
      </w:r>
      <w:r w:rsidR="00145485" w:rsidRPr="00145485">
        <w:rPr>
          <w:rFonts w:eastAsiaTheme="minorEastAsia" w:cs="Times New Roman" w:hint="eastAsia"/>
          <w:szCs w:val="24"/>
        </w:rPr>
        <w:t>臺</w:t>
      </w:r>
      <w:r w:rsidR="00145485" w:rsidRPr="00145485">
        <w:rPr>
          <w:rFonts w:eastAsiaTheme="minorEastAsia" w:cs="Times New Roman"/>
          <w:szCs w:val="24"/>
        </w:rPr>
        <w:t>美環保官員、非營利組織及學研代表參與。</w:t>
      </w:r>
      <w:r>
        <w:rPr>
          <w:rFonts w:eastAsiaTheme="minorEastAsia" w:cs="Times New Roman" w:hint="eastAsia"/>
          <w:szCs w:val="24"/>
        </w:rPr>
        <w:t>會中報告的專案議題包括空氣品質監測、生態學校合作、城市清潔空氣夥伴、</w:t>
      </w:r>
      <w:r w:rsidR="00145485" w:rsidRPr="00145485">
        <w:rPr>
          <w:rFonts w:eastAsiaTheme="minorEastAsia" w:cs="Times New Roman" w:hint="eastAsia"/>
          <w:szCs w:val="24"/>
        </w:rPr>
        <w:t>跨國協助土壤</w:t>
      </w:r>
      <w:r w:rsidR="00CD2934">
        <w:rPr>
          <w:rFonts w:eastAsiaTheme="minorEastAsia" w:cs="Times New Roman" w:hint="eastAsia"/>
          <w:szCs w:val="24"/>
        </w:rPr>
        <w:t>汚</w:t>
      </w:r>
      <w:r w:rsidR="00145485" w:rsidRPr="00145485">
        <w:rPr>
          <w:rFonts w:eastAsiaTheme="minorEastAsia" w:cs="Times New Roman" w:hint="eastAsia"/>
          <w:szCs w:val="24"/>
        </w:rPr>
        <w:t>染問題、亞太大氣汞監測</w:t>
      </w:r>
      <w:r>
        <w:rPr>
          <w:rFonts w:eastAsiaTheme="minorEastAsia" w:cs="Times New Roman" w:hint="eastAsia"/>
          <w:szCs w:val="24"/>
        </w:rPr>
        <w:t>資訊網絡建立、國際電子廢棄物回收處理管理交流平台等。雖然專案活動由</w:t>
      </w:r>
      <w:r w:rsidR="00145485" w:rsidRPr="00145485">
        <w:rPr>
          <w:rFonts w:eastAsiaTheme="minorEastAsia" w:cs="Times New Roman" w:hint="eastAsia"/>
          <w:szCs w:val="24"/>
        </w:rPr>
        <w:t>不同的角度、成員、方法出發，但相同的，是透過交流、分享、激盪出夥伴關係的模式</w:t>
      </w:r>
      <w:r>
        <w:rPr>
          <w:rFonts w:eastAsiaTheme="minorEastAsia" w:cs="Times New Roman" w:hint="eastAsia"/>
          <w:szCs w:val="24"/>
        </w:rPr>
        <w:t>，共同改善環境</w:t>
      </w:r>
      <w:r w:rsidR="00145485" w:rsidRPr="00145485">
        <w:rPr>
          <w:rFonts w:eastAsiaTheme="minorEastAsia" w:cs="Times New Roman" w:hint="eastAsia"/>
          <w:szCs w:val="24"/>
        </w:rPr>
        <w:t>，</w:t>
      </w:r>
      <w:proofErr w:type="gramStart"/>
      <w:r w:rsidR="00145485" w:rsidRPr="00145485">
        <w:rPr>
          <w:rFonts w:eastAsiaTheme="minorEastAsia" w:cs="Times New Roman" w:hint="eastAsia"/>
          <w:szCs w:val="24"/>
        </w:rPr>
        <w:t>併</w:t>
      </w:r>
      <w:proofErr w:type="gramEnd"/>
      <w:r w:rsidR="00145485" w:rsidRPr="00145485">
        <w:rPr>
          <w:rFonts w:eastAsiaTheme="minorEastAsia" w:cs="Times New Roman" w:hint="eastAsia"/>
          <w:szCs w:val="24"/>
        </w:rPr>
        <w:t>同享環境合作的成果。</w:t>
      </w:r>
    </w:p>
    <w:p w:rsidR="00145485" w:rsidRDefault="00145485" w:rsidP="00145485">
      <w:pPr>
        <w:pStyle w:val="110"/>
        <w:snapToGrid w:val="0"/>
        <w:spacing w:beforeLines="50" w:before="180" w:afterLines="50" w:after="180" w:line="440" w:lineRule="exact"/>
        <w:ind w:leftChars="0" w:left="349" w:firstLine="480"/>
        <w:rPr>
          <w:rFonts w:eastAsiaTheme="minorEastAsia" w:cs="Times New Roman"/>
          <w:szCs w:val="24"/>
        </w:rPr>
      </w:pPr>
      <w:r w:rsidRPr="00145485">
        <w:rPr>
          <w:rFonts w:eastAsiaTheme="minorEastAsia" w:cs="Times New Roman" w:hint="eastAsia"/>
          <w:szCs w:val="24"/>
        </w:rPr>
        <w:t>本次會議的舉辦，吸引中外媒體報導，</w:t>
      </w:r>
      <w:r w:rsidR="00296A47">
        <w:rPr>
          <w:rFonts w:eastAsiaTheme="minorEastAsia" w:cs="Times New Roman" w:hint="eastAsia"/>
          <w:szCs w:val="24"/>
        </w:rPr>
        <w:t>增加國際</w:t>
      </w:r>
      <w:r w:rsidRPr="00145485">
        <w:rPr>
          <w:rFonts w:eastAsiaTheme="minorEastAsia" w:cs="Times New Roman" w:hint="eastAsia"/>
          <w:szCs w:val="24"/>
        </w:rPr>
        <w:t>環境夥伴計畫的能見度，並達到</w:t>
      </w:r>
      <w:r w:rsidR="00296A47">
        <w:rPr>
          <w:rFonts w:eastAsiaTheme="minorEastAsia" w:cs="Times New Roman" w:hint="eastAsia"/>
          <w:szCs w:val="24"/>
        </w:rPr>
        <w:t>拋磚引玉之效，使國際社會成員，無論是社區學校、專家組織、城市、國家或</w:t>
      </w:r>
      <w:r w:rsidRPr="00145485">
        <w:rPr>
          <w:rFonts w:eastAsiaTheme="minorEastAsia" w:cs="Times New Roman" w:hint="eastAsia"/>
          <w:szCs w:val="24"/>
        </w:rPr>
        <w:t>區域組織，因為了解並認同環境夥伴的概念與合作方式，願意一同加入國際環境夥伴計畫的行列</w:t>
      </w:r>
      <w:r w:rsidR="00296A47">
        <w:rPr>
          <w:rFonts w:eastAsiaTheme="minorEastAsia" w:cs="Times New Roman" w:hint="eastAsia"/>
          <w:szCs w:val="24"/>
        </w:rPr>
        <w:t>，共同推動國際夥伴計畫，改善環境及保護資源</w:t>
      </w:r>
      <w:r w:rsidRPr="00145485">
        <w:rPr>
          <w:rFonts w:eastAsiaTheme="minorEastAsia" w:cs="Times New Roman" w:hint="eastAsia"/>
          <w:szCs w:val="24"/>
        </w:rPr>
        <w:t>。</w:t>
      </w:r>
    </w:p>
    <w:p w:rsidR="00145485" w:rsidRDefault="00296A47" w:rsidP="00145485">
      <w:pPr>
        <w:pStyle w:val="110"/>
        <w:snapToGrid w:val="0"/>
        <w:spacing w:beforeLines="50" w:before="180" w:afterLines="50" w:after="180" w:line="440" w:lineRule="exact"/>
        <w:ind w:leftChars="0" w:left="349" w:firstLine="480"/>
        <w:rPr>
          <w:rFonts w:eastAsiaTheme="minorEastAsia" w:cs="Times New Roman"/>
          <w:szCs w:val="24"/>
        </w:rPr>
      </w:pPr>
      <w:r>
        <w:rPr>
          <w:rFonts w:eastAsiaTheme="minorEastAsia" w:cs="Times New Roman" w:hint="eastAsia"/>
          <w:szCs w:val="24"/>
        </w:rPr>
        <w:t>除了出席</w:t>
      </w:r>
      <w:proofErr w:type="gramStart"/>
      <w:r>
        <w:rPr>
          <w:rFonts w:eastAsiaTheme="minorEastAsia" w:cs="Times New Roman" w:hint="eastAsia"/>
          <w:szCs w:val="24"/>
        </w:rPr>
        <w:t>臺</w:t>
      </w:r>
      <w:proofErr w:type="gramEnd"/>
      <w:r>
        <w:rPr>
          <w:rFonts w:eastAsiaTheme="minorEastAsia" w:cs="Times New Roman" w:hint="eastAsia"/>
          <w:szCs w:val="24"/>
        </w:rPr>
        <w:t>美</w:t>
      </w:r>
      <w:r w:rsidRPr="00145485">
        <w:rPr>
          <w:rFonts w:eastAsiaTheme="minorEastAsia" w:cs="Times New Roman"/>
          <w:szCs w:val="24"/>
        </w:rPr>
        <w:t>「國際環境夥伴會議」</w:t>
      </w:r>
      <w:r>
        <w:rPr>
          <w:rFonts w:eastAsiaTheme="minorEastAsia" w:cs="Times New Roman" w:hint="eastAsia"/>
          <w:szCs w:val="24"/>
        </w:rPr>
        <w:t>研討會，本次赴美行程也前往</w:t>
      </w:r>
      <w:r w:rsidR="00145485" w:rsidRPr="00BD3109">
        <w:rPr>
          <w:rFonts w:eastAsiaTheme="minorEastAsia" w:cs="Times New Roman"/>
          <w:szCs w:val="24"/>
        </w:rPr>
        <w:t>華盛頓特區與波士頓拜會重要機構與智庫，包含：美國國家海洋大氣總署</w:t>
      </w:r>
      <w:r w:rsidR="00145485" w:rsidRPr="00BD3109">
        <w:rPr>
          <w:rFonts w:eastAsiaTheme="minorEastAsia" w:cs="Times New Roman"/>
          <w:szCs w:val="24"/>
        </w:rPr>
        <w:t>(NOAA)</w:t>
      </w:r>
      <w:r w:rsidR="00145485" w:rsidRPr="00BD3109">
        <w:rPr>
          <w:rFonts w:eastAsiaTheme="minorEastAsia" w:cs="Times New Roman"/>
          <w:szCs w:val="24"/>
        </w:rPr>
        <w:t>、世界銀行</w:t>
      </w:r>
      <w:r w:rsidR="00145485" w:rsidRPr="00BD3109">
        <w:rPr>
          <w:rFonts w:eastAsiaTheme="minorEastAsia" w:cs="Times New Roman"/>
          <w:szCs w:val="24"/>
        </w:rPr>
        <w:t>(World Bank)</w:t>
      </w:r>
      <w:r w:rsidR="00145485" w:rsidRPr="00BD3109">
        <w:rPr>
          <w:rFonts w:eastAsiaTheme="minorEastAsia" w:cs="Times New Roman"/>
          <w:szCs w:val="24"/>
        </w:rPr>
        <w:t>、</w:t>
      </w:r>
      <w:r w:rsidR="00C45F5D">
        <w:rPr>
          <w:rFonts w:eastAsiaTheme="minorEastAsia" w:cs="Times New Roman" w:hint="eastAsia"/>
          <w:szCs w:val="24"/>
        </w:rPr>
        <w:t>全球環境基金會</w:t>
      </w:r>
      <w:r w:rsidR="00C45F5D">
        <w:rPr>
          <w:rFonts w:eastAsiaTheme="minorEastAsia" w:cs="Times New Roman" w:hint="eastAsia"/>
          <w:szCs w:val="24"/>
        </w:rPr>
        <w:t>(GEF)</w:t>
      </w:r>
      <w:r w:rsidR="00C45F5D">
        <w:rPr>
          <w:rFonts w:eastAsiaTheme="minorEastAsia" w:cs="Times New Roman" w:hint="eastAsia"/>
          <w:szCs w:val="24"/>
        </w:rPr>
        <w:t>、</w:t>
      </w:r>
      <w:r w:rsidR="00145485" w:rsidRPr="00BD3109">
        <w:rPr>
          <w:rFonts w:eastAsiaTheme="minorEastAsia" w:cs="Times New Roman"/>
          <w:szCs w:val="24"/>
        </w:rPr>
        <w:t>美國環保署</w:t>
      </w:r>
      <w:r w:rsidR="00145485" w:rsidRPr="00BD3109">
        <w:rPr>
          <w:rFonts w:eastAsiaTheme="minorEastAsia" w:cs="Times New Roman"/>
          <w:szCs w:val="24"/>
        </w:rPr>
        <w:t>(USEPA)</w:t>
      </w:r>
      <w:r w:rsidR="00145485" w:rsidRPr="00BD3109">
        <w:rPr>
          <w:rFonts w:eastAsiaTheme="minorEastAsia" w:cs="Times New Roman"/>
          <w:szCs w:val="24"/>
        </w:rPr>
        <w:t>、氣候與能源解決方案中心</w:t>
      </w:r>
      <w:r w:rsidR="00145485" w:rsidRPr="00BD3109">
        <w:rPr>
          <w:rFonts w:eastAsiaTheme="minorEastAsia" w:cs="Times New Roman"/>
          <w:szCs w:val="24"/>
        </w:rPr>
        <w:t>(C2ES)</w:t>
      </w:r>
      <w:r w:rsidR="00145485" w:rsidRPr="00BD3109">
        <w:rPr>
          <w:rFonts w:eastAsiaTheme="minorEastAsia" w:cs="Times New Roman"/>
          <w:szCs w:val="24"/>
        </w:rPr>
        <w:t>、</w:t>
      </w:r>
      <w:r w:rsidR="00C45F5D">
        <w:rPr>
          <w:rFonts w:eastAsiaTheme="minorEastAsia" w:cs="Times New Roman" w:hint="eastAsia"/>
          <w:szCs w:val="24"/>
        </w:rPr>
        <w:t>美國</w:t>
      </w:r>
      <w:r w:rsidR="00145485" w:rsidRPr="00BD3109">
        <w:rPr>
          <w:rFonts w:eastAsiaTheme="minorEastAsia" w:cs="Times New Roman"/>
          <w:szCs w:val="24"/>
        </w:rPr>
        <w:t>哈佛大學氣候協議計畫</w:t>
      </w:r>
      <w:r w:rsidR="00145485" w:rsidRPr="00BD3109">
        <w:rPr>
          <w:rFonts w:eastAsiaTheme="minorEastAsia" w:cs="Times New Roman"/>
          <w:szCs w:val="24"/>
        </w:rPr>
        <w:t>(Harvard Project on Climate Agreements)</w:t>
      </w:r>
      <w:r w:rsidR="00C45F5D">
        <w:rPr>
          <w:rFonts w:eastAsiaTheme="minorEastAsia" w:cs="Times New Roman" w:hint="eastAsia"/>
          <w:szCs w:val="24"/>
        </w:rPr>
        <w:t>、美國</w:t>
      </w:r>
      <w:r w:rsidR="00C45F5D">
        <w:rPr>
          <w:rFonts w:eastAsiaTheme="minorEastAsia" w:cs="Times New Roman" w:hint="eastAsia"/>
          <w:szCs w:val="24"/>
        </w:rPr>
        <w:t>MIT</w:t>
      </w:r>
      <w:r w:rsidR="00C45F5D" w:rsidRPr="00BD3109">
        <w:rPr>
          <w:rFonts w:eastAsiaTheme="minorEastAsia" w:cs="Times New Roman"/>
          <w:szCs w:val="24"/>
        </w:rPr>
        <w:t>氣候</w:t>
      </w:r>
      <w:r w:rsidR="00C45F5D">
        <w:rPr>
          <w:rFonts w:eastAsiaTheme="minorEastAsia" w:cs="Times New Roman" w:hint="eastAsia"/>
          <w:szCs w:val="24"/>
        </w:rPr>
        <w:t>合作實驗室</w:t>
      </w:r>
      <w:r w:rsidR="00C45F5D" w:rsidRPr="00BD3109">
        <w:rPr>
          <w:rFonts w:eastAsiaTheme="minorEastAsia" w:cs="Times New Roman"/>
          <w:szCs w:val="24"/>
        </w:rPr>
        <w:t xml:space="preserve">(Climate </w:t>
      </w:r>
      <w:r w:rsidR="00C45F5D">
        <w:rPr>
          <w:rFonts w:eastAsiaTheme="minorEastAsia" w:cs="Times New Roman" w:hint="eastAsia"/>
          <w:szCs w:val="24"/>
        </w:rPr>
        <w:t>Co-Lab</w:t>
      </w:r>
      <w:r w:rsidR="00C45F5D" w:rsidRPr="00BD3109">
        <w:rPr>
          <w:rFonts w:eastAsiaTheme="minorEastAsia" w:cs="Times New Roman"/>
          <w:szCs w:val="24"/>
        </w:rPr>
        <w:t>)</w:t>
      </w:r>
      <w:r w:rsidR="00145485" w:rsidRPr="00BD3109">
        <w:rPr>
          <w:rFonts w:eastAsiaTheme="minorEastAsia" w:cs="Times New Roman"/>
          <w:szCs w:val="24"/>
        </w:rPr>
        <w:t>與未來資源研究中心</w:t>
      </w:r>
      <w:r w:rsidR="00145485" w:rsidRPr="00BD3109">
        <w:rPr>
          <w:rFonts w:eastAsiaTheme="minorEastAsia" w:cs="Times New Roman"/>
          <w:szCs w:val="24"/>
        </w:rPr>
        <w:t>(RFF)</w:t>
      </w:r>
      <w:r w:rsidR="00145485" w:rsidRPr="00BD3109">
        <w:rPr>
          <w:rFonts w:eastAsiaTheme="minorEastAsia" w:cs="Times New Roman"/>
          <w:szCs w:val="24"/>
        </w:rPr>
        <w:t>，以分享我國《溫室氣體減量與管理法》的內容與市場機制規劃，以及掌握各研究單位最新減量政策</w:t>
      </w:r>
      <w:r w:rsidR="00C45F5D">
        <w:rPr>
          <w:rFonts w:eastAsiaTheme="minorEastAsia" w:cs="Times New Roman" w:hint="eastAsia"/>
          <w:szCs w:val="24"/>
        </w:rPr>
        <w:t>、氣候調適規劃</w:t>
      </w:r>
      <w:r w:rsidR="00145485" w:rsidRPr="00BD3109">
        <w:rPr>
          <w:rFonts w:eastAsiaTheme="minorEastAsia" w:cs="Times New Roman"/>
          <w:szCs w:val="24"/>
        </w:rPr>
        <w:t>、執行方式及國際碳市場最新發展走向，其拜會成果資料及後續交流與合作之推動，可做為環保署</w:t>
      </w:r>
      <w:proofErr w:type="gramStart"/>
      <w:r w:rsidR="00145485" w:rsidRPr="00BD3109">
        <w:rPr>
          <w:rFonts w:eastAsiaTheme="minorEastAsia" w:cs="Times New Roman"/>
          <w:szCs w:val="24"/>
        </w:rPr>
        <w:t>在溫管法</w:t>
      </w:r>
      <w:proofErr w:type="gramEnd"/>
      <w:r w:rsidR="00145485" w:rsidRPr="00BD3109">
        <w:rPr>
          <w:rFonts w:eastAsiaTheme="minorEastAsia" w:cs="Times New Roman"/>
          <w:szCs w:val="24"/>
        </w:rPr>
        <w:t>架構下未來設計我國排放交易制度</w:t>
      </w:r>
      <w:r w:rsidR="00C45F5D">
        <w:rPr>
          <w:rFonts w:eastAsiaTheme="minorEastAsia" w:cs="Times New Roman" w:hint="eastAsia"/>
          <w:szCs w:val="24"/>
        </w:rPr>
        <w:t>及氣候變遷調適行動</w:t>
      </w:r>
      <w:r w:rsidR="00145485" w:rsidRPr="00BD3109">
        <w:rPr>
          <w:rFonts w:eastAsiaTheme="minorEastAsia" w:cs="Times New Roman"/>
          <w:szCs w:val="24"/>
        </w:rPr>
        <w:t>之參考，並尋求與國際市場</w:t>
      </w:r>
      <w:r w:rsidR="00C45F5D">
        <w:rPr>
          <w:rFonts w:eastAsiaTheme="minorEastAsia" w:cs="Times New Roman" w:hint="eastAsia"/>
          <w:szCs w:val="24"/>
        </w:rPr>
        <w:t>及國際夥伴關係</w:t>
      </w:r>
      <w:r w:rsidR="00145485" w:rsidRPr="00BD3109">
        <w:rPr>
          <w:rFonts w:eastAsiaTheme="minorEastAsia" w:cs="Times New Roman"/>
          <w:szCs w:val="24"/>
        </w:rPr>
        <w:t>進行連結之機會。與會對象對我國溫管法</w:t>
      </w:r>
      <w:r w:rsidR="00145485" w:rsidRPr="00BD3109">
        <w:rPr>
          <w:rFonts w:eastAsiaTheme="minorEastAsia" w:cs="Times New Roman"/>
          <w:szCs w:val="24"/>
        </w:rPr>
        <w:lastRenderedPageBreak/>
        <w:t>立法成果表示肯定，在全球氣候變遷調適與減緩方面，此法源也可成為環保署推動氣候變遷國際合作之主要動力，以展現我國與其他國家共同減緩氣候變遷</w:t>
      </w:r>
      <w:r w:rsidR="00C45F5D">
        <w:rPr>
          <w:rFonts w:eastAsiaTheme="minorEastAsia" w:cs="Times New Roman" w:hint="eastAsia"/>
          <w:szCs w:val="24"/>
        </w:rPr>
        <w:t>和調適氣候衝擊</w:t>
      </w:r>
      <w:r w:rsidR="00145485" w:rsidRPr="00BD3109">
        <w:rPr>
          <w:rFonts w:eastAsiaTheme="minorEastAsia" w:cs="Times New Roman"/>
          <w:szCs w:val="24"/>
        </w:rPr>
        <w:t>之決心與努力。</w:t>
      </w:r>
    </w:p>
    <w:p w:rsidR="00872870" w:rsidRPr="00C473CC" w:rsidRDefault="00463BE8" w:rsidP="008E7C60">
      <w:pPr>
        <w:spacing w:afterLines="50" w:after="180" w:line="360" w:lineRule="exact"/>
        <w:ind w:left="142"/>
        <w:rPr>
          <w:rFonts w:eastAsiaTheme="minorEastAsia" w:cs="Times New Roman"/>
          <w:b/>
          <w:sz w:val="24"/>
          <w:szCs w:val="28"/>
        </w:rPr>
      </w:pPr>
      <w:r w:rsidRPr="00C473CC">
        <w:rPr>
          <w:rFonts w:eastAsiaTheme="minorEastAsia" w:cs="Times New Roman"/>
          <w:b/>
          <w:sz w:val="24"/>
          <w:szCs w:val="28"/>
        </w:rPr>
        <w:t>二、</w:t>
      </w:r>
      <w:r w:rsidR="00872870" w:rsidRPr="00C473CC">
        <w:rPr>
          <w:rFonts w:eastAsiaTheme="minorEastAsia" w:cs="Times New Roman"/>
          <w:b/>
          <w:sz w:val="24"/>
          <w:szCs w:val="28"/>
        </w:rPr>
        <w:t>建議</w:t>
      </w:r>
    </w:p>
    <w:p w:rsidR="00BD3109" w:rsidRPr="00BD3109" w:rsidRDefault="00BD3109" w:rsidP="00BD3109">
      <w:pPr>
        <w:spacing w:afterLines="50" w:after="180" w:line="400" w:lineRule="exact"/>
        <w:ind w:leftChars="282" w:left="566" w:hangingChars="1" w:hanging="2"/>
        <w:jc w:val="both"/>
        <w:rPr>
          <w:rFonts w:eastAsiaTheme="minorEastAsia" w:cs="Times New Roman"/>
          <w:sz w:val="24"/>
          <w:szCs w:val="24"/>
        </w:rPr>
      </w:pPr>
      <w:r w:rsidRPr="00BD3109">
        <w:rPr>
          <w:rFonts w:eastAsiaTheme="minorEastAsia" w:cs="Times New Roman"/>
          <w:sz w:val="24"/>
          <w:szCs w:val="24"/>
        </w:rPr>
        <w:t>以下針對與各單位後續交流與合作提出建議：</w:t>
      </w:r>
    </w:p>
    <w:p w:rsidR="00C45F5D" w:rsidRDefault="00C45F5D" w:rsidP="00C45F5D">
      <w:pPr>
        <w:numPr>
          <w:ilvl w:val="0"/>
          <w:numId w:val="2"/>
        </w:numPr>
        <w:adjustRightInd w:val="0"/>
        <w:spacing w:after="120" w:line="400" w:lineRule="exact"/>
        <w:ind w:left="993" w:hanging="851"/>
        <w:jc w:val="both"/>
        <w:rPr>
          <w:rFonts w:eastAsiaTheme="minorEastAsia" w:cs="Times New Roman"/>
          <w:sz w:val="24"/>
          <w:szCs w:val="24"/>
        </w:rPr>
      </w:pPr>
      <w:r w:rsidRPr="00C45F5D">
        <w:rPr>
          <w:rFonts w:eastAsiaTheme="minorEastAsia" w:cs="Times New Roman" w:hint="eastAsia"/>
          <w:sz w:val="24"/>
          <w:szCs w:val="24"/>
        </w:rPr>
        <w:t>相較於美國</w:t>
      </w:r>
      <w:r w:rsidRPr="00C45F5D">
        <w:rPr>
          <w:rFonts w:eastAsiaTheme="minorEastAsia" w:cs="Times New Roman"/>
          <w:sz w:val="24"/>
          <w:szCs w:val="24"/>
        </w:rPr>
        <w:t>NOAA</w:t>
      </w:r>
      <w:r w:rsidRPr="00C45F5D">
        <w:rPr>
          <w:rFonts w:eastAsiaTheme="minorEastAsia" w:cs="Times New Roman" w:hint="eastAsia"/>
          <w:sz w:val="24"/>
          <w:szCs w:val="24"/>
        </w:rPr>
        <w:t>氣候計畫辦公室所開發的美國氣候韌性工具包</w:t>
      </w:r>
      <w:r w:rsidRPr="00C45F5D">
        <w:rPr>
          <w:rFonts w:eastAsiaTheme="minorEastAsia" w:cs="Times New Roman" w:hint="eastAsia"/>
          <w:sz w:val="24"/>
          <w:szCs w:val="24"/>
        </w:rPr>
        <w:t xml:space="preserve">(Climate Resilience </w:t>
      </w:r>
      <w:proofErr w:type="spellStart"/>
      <w:r w:rsidRPr="00C45F5D">
        <w:rPr>
          <w:rFonts w:eastAsiaTheme="minorEastAsia" w:cs="Times New Roman" w:hint="eastAsia"/>
          <w:sz w:val="24"/>
          <w:szCs w:val="24"/>
        </w:rPr>
        <w:t>Tookit</w:t>
      </w:r>
      <w:proofErr w:type="spellEnd"/>
      <w:r w:rsidRPr="00C45F5D">
        <w:rPr>
          <w:rFonts w:eastAsiaTheme="minorEastAsia" w:cs="Times New Roman" w:hint="eastAsia"/>
          <w:sz w:val="24"/>
          <w:szCs w:val="24"/>
        </w:rPr>
        <w:t>, CRT)</w:t>
      </w:r>
      <w:r w:rsidRPr="00C45F5D">
        <w:rPr>
          <w:rFonts w:eastAsiaTheme="minorEastAsia" w:cs="Times New Roman" w:hint="eastAsia"/>
          <w:sz w:val="24"/>
          <w:szCs w:val="24"/>
        </w:rPr>
        <w:t>在全美國各區域適用良好，</w:t>
      </w:r>
      <w:r>
        <w:rPr>
          <w:rFonts w:eastAsiaTheme="minorEastAsia" w:cs="Times New Roman" w:hint="eastAsia"/>
          <w:sz w:val="24"/>
          <w:szCs w:val="24"/>
        </w:rPr>
        <w:t>臺</w:t>
      </w:r>
      <w:r w:rsidRPr="00C45F5D">
        <w:rPr>
          <w:rFonts w:eastAsiaTheme="minorEastAsia" w:cs="Times New Roman" w:hint="eastAsia"/>
          <w:sz w:val="24"/>
          <w:szCs w:val="24"/>
        </w:rPr>
        <w:t>灣及東南亞國家迄今尚無</w:t>
      </w:r>
      <w:proofErr w:type="gramStart"/>
      <w:r w:rsidRPr="00C45F5D">
        <w:rPr>
          <w:rFonts w:eastAsiaTheme="minorEastAsia" w:cs="Times New Roman" w:hint="eastAsia"/>
          <w:sz w:val="24"/>
          <w:szCs w:val="24"/>
        </w:rPr>
        <w:t>適切可用</w:t>
      </w:r>
      <w:proofErr w:type="gramEnd"/>
      <w:r w:rsidRPr="00C45F5D">
        <w:rPr>
          <w:rFonts w:eastAsiaTheme="minorEastAsia" w:cs="Times New Roman" w:hint="eastAsia"/>
          <w:sz w:val="24"/>
          <w:szCs w:val="24"/>
        </w:rPr>
        <w:t>的工具包。亞洲的天氣與氣候主要受到大尺度的亞洲季風環流系統所支配，就空間尺度而言，此一大尺度季風環流涵蓋所有東南亞國家與泛太平洋島國，猶如廣大國土的美國涵蓋各州一般，因此美國氣候韌性工具包如以大尺度氣候環流角度來看，應可適用於亞洲及泛太平洋島國地區。另外，大尺度環流亦會有中緯度與低緯度之間的交互作用，更造成</w:t>
      </w:r>
      <w:proofErr w:type="gramStart"/>
      <w:r w:rsidRPr="00C45F5D">
        <w:rPr>
          <w:rFonts w:eastAsiaTheme="minorEastAsia" w:cs="Times New Roman" w:hint="eastAsia"/>
          <w:sz w:val="24"/>
          <w:szCs w:val="24"/>
        </w:rPr>
        <w:t>亞州</w:t>
      </w:r>
      <w:proofErr w:type="gramEnd"/>
      <w:r w:rsidRPr="00C45F5D">
        <w:rPr>
          <w:rFonts w:eastAsiaTheme="minorEastAsia" w:cs="Times New Roman" w:hint="eastAsia"/>
          <w:sz w:val="24"/>
          <w:szCs w:val="24"/>
        </w:rPr>
        <w:t>季風環流系統的複雜性，然而美國屬於中緯度國家，</w:t>
      </w:r>
      <w:r>
        <w:rPr>
          <w:rFonts w:eastAsiaTheme="minorEastAsia" w:cs="Times New Roman" w:hint="eastAsia"/>
          <w:sz w:val="24"/>
          <w:szCs w:val="24"/>
        </w:rPr>
        <w:t>臺</w:t>
      </w:r>
      <w:r w:rsidRPr="00C45F5D">
        <w:rPr>
          <w:rFonts w:eastAsiaTheme="minorEastAsia" w:cs="Times New Roman" w:hint="eastAsia"/>
          <w:sz w:val="24"/>
          <w:szCs w:val="24"/>
        </w:rPr>
        <w:t>灣及東南亞國家屬低緯度區域，所以可引用美國氣候韌性工具包在東南亞及泛太平洋島國當成測試及研發推展的基礎，同時協助此區域的氣候評估及回復力可用工具的建立。由於</w:t>
      </w:r>
      <w:r>
        <w:rPr>
          <w:rFonts w:eastAsiaTheme="minorEastAsia" w:cs="Times New Roman" w:hint="eastAsia"/>
          <w:sz w:val="24"/>
          <w:szCs w:val="24"/>
        </w:rPr>
        <w:t>臺</w:t>
      </w:r>
      <w:r w:rsidRPr="00C45F5D">
        <w:rPr>
          <w:rFonts w:eastAsiaTheme="minorEastAsia" w:cs="Times New Roman" w:hint="eastAsia"/>
          <w:sz w:val="24"/>
          <w:szCs w:val="24"/>
        </w:rPr>
        <w:t>灣對於亞洲季風環境的</w:t>
      </w:r>
      <w:r>
        <w:rPr>
          <w:rFonts w:eastAsiaTheme="minorEastAsia" w:cs="Times New Roman" w:hint="eastAsia"/>
          <w:sz w:val="24"/>
          <w:szCs w:val="24"/>
        </w:rPr>
        <w:t>深入了解，並與東南亞國家在此科學議題上已建立良好夥伴關係，同時臺</w:t>
      </w:r>
      <w:r w:rsidRPr="00C45F5D">
        <w:rPr>
          <w:rFonts w:eastAsiaTheme="minorEastAsia" w:cs="Times New Roman" w:hint="eastAsia"/>
          <w:sz w:val="24"/>
          <w:szCs w:val="24"/>
        </w:rPr>
        <w:t>灣亦有熱忱及義務來協助東南亞與泛太平洋島國建立氣候評估與氣候韌性工具，因此美國</w:t>
      </w:r>
      <w:r w:rsidRPr="00C45F5D">
        <w:rPr>
          <w:rFonts w:eastAsiaTheme="minorEastAsia" w:cs="Times New Roman"/>
          <w:sz w:val="24"/>
          <w:szCs w:val="24"/>
        </w:rPr>
        <w:t>NOAA</w:t>
      </w:r>
      <w:r w:rsidRPr="00C45F5D">
        <w:rPr>
          <w:rFonts w:eastAsiaTheme="minorEastAsia" w:cs="Times New Roman" w:hint="eastAsia"/>
          <w:sz w:val="24"/>
          <w:szCs w:val="24"/>
        </w:rPr>
        <w:t>氣候計畫辦公室主任</w:t>
      </w:r>
      <w:r w:rsidR="005F5784">
        <w:rPr>
          <w:rFonts w:eastAsiaTheme="minorEastAsia" w:cs="Times New Roman" w:hint="eastAsia"/>
          <w:sz w:val="24"/>
          <w:szCs w:val="24"/>
        </w:rPr>
        <w:t xml:space="preserve">Dr. </w:t>
      </w:r>
      <w:r w:rsidRPr="00C45F5D">
        <w:rPr>
          <w:rFonts w:eastAsiaTheme="minorEastAsia" w:cs="Times New Roman" w:hint="eastAsia"/>
          <w:sz w:val="24"/>
          <w:szCs w:val="24"/>
        </w:rPr>
        <w:t>Wayne Higgins</w:t>
      </w:r>
      <w:r w:rsidRPr="00C45F5D">
        <w:rPr>
          <w:rFonts w:eastAsiaTheme="minorEastAsia" w:cs="Times New Roman" w:hint="eastAsia"/>
          <w:sz w:val="24"/>
          <w:szCs w:val="24"/>
        </w:rPr>
        <w:t>及美國白宮科技政策辦公室副主任</w:t>
      </w:r>
      <w:r w:rsidR="005F5784">
        <w:rPr>
          <w:rFonts w:eastAsiaTheme="minorEastAsia" w:cs="Times New Roman" w:hint="eastAsia"/>
          <w:sz w:val="24"/>
          <w:szCs w:val="24"/>
        </w:rPr>
        <w:t xml:space="preserve">Dr. </w:t>
      </w:r>
      <w:r w:rsidRPr="00C45F5D">
        <w:rPr>
          <w:rFonts w:eastAsiaTheme="minorEastAsia" w:cs="Times New Roman" w:hint="eastAsia"/>
          <w:sz w:val="24"/>
          <w:szCs w:val="24"/>
        </w:rPr>
        <w:t xml:space="preserve">Donald J. </w:t>
      </w:r>
      <w:proofErr w:type="spellStart"/>
      <w:r w:rsidRPr="00C45F5D">
        <w:rPr>
          <w:rFonts w:eastAsiaTheme="minorEastAsia" w:cs="Times New Roman"/>
          <w:sz w:val="24"/>
          <w:szCs w:val="24"/>
        </w:rPr>
        <w:t>Wuebbles</w:t>
      </w:r>
      <w:proofErr w:type="spellEnd"/>
      <w:r>
        <w:rPr>
          <w:rFonts w:eastAsiaTheme="minorEastAsia" w:cs="Times New Roman" w:hint="eastAsia"/>
          <w:sz w:val="24"/>
          <w:szCs w:val="24"/>
        </w:rPr>
        <w:t>兩位資深科學家均認同</w:t>
      </w:r>
      <w:r w:rsidR="00CD2934">
        <w:rPr>
          <w:rFonts w:eastAsiaTheme="minorEastAsia" w:cs="Times New Roman" w:hint="eastAsia"/>
          <w:sz w:val="24"/>
          <w:szCs w:val="24"/>
        </w:rPr>
        <w:t>可</w:t>
      </w:r>
      <w:r>
        <w:rPr>
          <w:rFonts w:eastAsiaTheme="minorEastAsia" w:cs="Times New Roman" w:hint="eastAsia"/>
          <w:sz w:val="24"/>
          <w:szCs w:val="24"/>
        </w:rPr>
        <w:t>由</w:t>
      </w:r>
      <w:r w:rsidRPr="00C45F5D">
        <w:rPr>
          <w:rFonts w:eastAsiaTheme="minorEastAsia" w:cs="Times New Roman" w:hint="eastAsia"/>
          <w:sz w:val="24"/>
          <w:szCs w:val="24"/>
        </w:rPr>
        <w:t>泛太平洋地區科技中心來執行此一任務。</w:t>
      </w:r>
    </w:p>
    <w:p w:rsidR="005F5784" w:rsidRPr="00C45F5D" w:rsidRDefault="005F5784" w:rsidP="00C45F5D">
      <w:pPr>
        <w:numPr>
          <w:ilvl w:val="0"/>
          <w:numId w:val="2"/>
        </w:numPr>
        <w:adjustRightInd w:val="0"/>
        <w:spacing w:after="120" w:line="400" w:lineRule="exact"/>
        <w:ind w:left="993" w:hanging="851"/>
        <w:jc w:val="both"/>
        <w:rPr>
          <w:rFonts w:eastAsiaTheme="minorEastAsia" w:cs="Times New Roman"/>
          <w:sz w:val="24"/>
          <w:szCs w:val="24"/>
        </w:rPr>
      </w:pPr>
      <w:r w:rsidRPr="005F5784">
        <w:rPr>
          <w:rFonts w:eastAsiaTheme="minorEastAsia" w:cs="Times New Roman"/>
          <w:sz w:val="24"/>
          <w:szCs w:val="24"/>
        </w:rPr>
        <w:t>拜會美國國家海洋暨大氣總署（</w:t>
      </w:r>
      <w:r w:rsidRPr="005F5784">
        <w:rPr>
          <w:rFonts w:eastAsiaTheme="minorEastAsia" w:cs="Times New Roman"/>
          <w:sz w:val="24"/>
          <w:szCs w:val="24"/>
        </w:rPr>
        <w:t>NOAA</w:t>
      </w:r>
      <w:r w:rsidRPr="005F5784">
        <w:rPr>
          <w:rFonts w:eastAsiaTheme="minorEastAsia" w:cs="Times New Roman"/>
          <w:sz w:val="24"/>
          <w:szCs w:val="24"/>
        </w:rPr>
        <w:t>）首席科學家</w:t>
      </w:r>
      <w:r w:rsidRPr="005F5784">
        <w:rPr>
          <w:rFonts w:eastAsiaTheme="minorEastAsia" w:cs="Times New Roman"/>
          <w:sz w:val="24"/>
          <w:szCs w:val="24"/>
        </w:rPr>
        <w:t>S</w:t>
      </w:r>
      <w:r w:rsidRPr="005F5784">
        <w:rPr>
          <w:rFonts w:eastAsiaTheme="minorEastAsia" w:cs="Times New Roman"/>
          <w:sz w:val="24"/>
          <w:szCs w:val="24"/>
        </w:rPr>
        <w:t>氏</w:t>
      </w:r>
      <w:proofErr w:type="gramStart"/>
      <w:r w:rsidRPr="005F5784">
        <w:rPr>
          <w:rFonts w:eastAsiaTheme="minorEastAsia" w:cs="Times New Roman"/>
          <w:sz w:val="24"/>
          <w:szCs w:val="24"/>
        </w:rPr>
        <w:t>（</w:t>
      </w:r>
      <w:proofErr w:type="gramEnd"/>
      <w:r w:rsidRPr="005F5784">
        <w:rPr>
          <w:rFonts w:eastAsiaTheme="minorEastAsia" w:cs="Times New Roman"/>
          <w:sz w:val="24"/>
          <w:szCs w:val="24"/>
        </w:rPr>
        <w:t xml:space="preserve">Chief Scientist Dr. Richard </w:t>
      </w:r>
      <w:proofErr w:type="spellStart"/>
      <w:r w:rsidRPr="005F5784">
        <w:rPr>
          <w:rFonts w:eastAsiaTheme="minorEastAsia" w:cs="Times New Roman"/>
          <w:sz w:val="24"/>
          <w:szCs w:val="24"/>
        </w:rPr>
        <w:t>Spinrad</w:t>
      </w:r>
      <w:proofErr w:type="spellEnd"/>
      <w:proofErr w:type="gramStart"/>
      <w:r w:rsidRPr="005F5784">
        <w:rPr>
          <w:rFonts w:eastAsiaTheme="minorEastAsia" w:cs="Times New Roman"/>
          <w:sz w:val="24"/>
          <w:szCs w:val="24"/>
        </w:rPr>
        <w:t>）</w:t>
      </w:r>
      <w:proofErr w:type="gramEnd"/>
      <w:r w:rsidRPr="005F5784">
        <w:rPr>
          <w:rFonts w:eastAsiaTheme="minorEastAsia" w:cs="Times New Roman"/>
          <w:sz w:val="24"/>
          <w:szCs w:val="24"/>
        </w:rPr>
        <w:t>，</w:t>
      </w:r>
      <w:proofErr w:type="gramStart"/>
      <w:r w:rsidRPr="005F5784">
        <w:rPr>
          <w:rFonts w:eastAsiaTheme="minorEastAsia" w:cs="Times New Roman"/>
          <w:sz w:val="24"/>
          <w:szCs w:val="24"/>
        </w:rPr>
        <w:t>針對本署及</w:t>
      </w:r>
      <w:proofErr w:type="gramEnd"/>
      <w:r w:rsidRPr="005F5784">
        <w:rPr>
          <w:rFonts w:eastAsiaTheme="minorEastAsia" w:cs="Times New Roman"/>
          <w:sz w:val="24"/>
          <w:szCs w:val="24"/>
        </w:rPr>
        <w:t>相關單位，過去在大氣資料交換上的合作基礎與成果，表示肯定與感謝。另說明我國近來政府組織改造調整，無論是即將成立之</w:t>
      </w:r>
      <w:proofErr w:type="gramStart"/>
      <w:r w:rsidRPr="005F5784">
        <w:rPr>
          <w:rFonts w:eastAsiaTheme="minorEastAsia" w:cs="Times New Roman"/>
          <w:sz w:val="24"/>
          <w:szCs w:val="24"/>
        </w:rPr>
        <w:t>環資部</w:t>
      </w:r>
      <w:proofErr w:type="gramEnd"/>
      <w:r w:rsidRPr="005F5784">
        <w:rPr>
          <w:rFonts w:eastAsiaTheme="minorEastAsia" w:cs="Times New Roman"/>
          <w:sz w:val="24"/>
          <w:szCs w:val="24"/>
        </w:rPr>
        <w:t>、海洋</w:t>
      </w:r>
      <w:r w:rsidRPr="005F5784">
        <w:rPr>
          <w:rFonts w:eastAsiaTheme="minorEastAsia" w:cs="Times New Roman" w:hint="eastAsia"/>
          <w:sz w:val="24"/>
          <w:szCs w:val="24"/>
        </w:rPr>
        <w:t>保育署</w:t>
      </w:r>
      <w:r w:rsidRPr="005F5784">
        <w:rPr>
          <w:rFonts w:eastAsiaTheme="minorEastAsia" w:cs="Times New Roman"/>
          <w:sz w:val="24"/>
          <w:szCs w:val="24"/>
        </w:rPr>
        <w:t>或完成升格的科技部，在各業務執掌上，都各與</w:t>
      </w:r>
      <w:r w:rsidRPr="005F5784">
        <w:rPr>
          <w:rFonts w:eastAsiaTheme="minorEastAsia" w:cs="Times New Roman"/>
          <w:sz w:val="24"/>
          <w:szCs w:val="24"/>
        </w:rPr>
        <w:t>NOAA</w:t>
      </w:r>
      <w:r w:rsidRPr="005F5784">
        <w:rPr>
          <w:rFonts w:eastAsiaTheme="minorEastAsia" w:cs="Times New Roman"/>
          <w:sz w:val="24"/>
          <w:szCs w:val="24"/>
        </w:rPr>
        <w:t>有深入合作的議題與切入角度。環保署即希望溫室氣體減量管理法通過，未來就氣象與大氣資訊在溫室氣體減量與調適管理上，有進一步深入合作。會議中雙方</w:t>
      </w:r>
      <w:proofErr w:type="gramStart"/>
      <w:r w:rsidRPr="005F5784">
        <w:rPr>
          <w:rFonts w:eastAsiaTheme="minorEastAsia" w:cs="Times New Roman"/>
          <w:sz w:val="24"/>
          <w:szCs w:val="24"/>
        </w:rPr>
        <w:t>也就巨量</w:t>
      </w:r>
      <w:proofErr w:type="gramEnd"/>
      <w:r w:rsidRPr="005F5784">
        <w:rPr>
          <w:rFonts w:eastAsiaTheme="minorEastAsia" w:cs="Times New Roman"/>
          <w:sz w:val="24"/>
          <w:szCs w:val="24"/>
        </w:rPr>
        <w:t>數據，於資料收集端與資料供給端的挑戰，以及巨量資料後續應用於預測、風險評估、結果詮釋、民眾溝通等議題，交換管理經驗與推動方向之意見。</w:t>
      </w:r>
    </w:p>
    <w:p w:rsidR="00C45F5D" w:rsidRDefault="00C45F5D" w:rsidP="00C45F5D">
      <w:pPr>
        <w:numPr>
          <w:ilvl w:val="0"/>
          <w:numId w:val="2"/>
        </w:numPr>
        <w:adjustRightInd w:val="0"/>
        <w:spacing w:after="120" w:line="400" w:lineRule="exact"/>
        <w:ind w:left="993" w:hanging="851"/>
        <w:jc w:val="both"/>
        <w:rPr>
          <w:rFonts w:eastAsiaTheme="minorEastAsia" w:cs="Times New Roman"/>
          <w:sz w:val="24"/>
          <w:szCs w:val="24"/>
        </w:rPr>
      </w:pPr>
      <w:r w:rsidRPr="00C45F5D">
        <w:rPr>
          <w:rFonts w:eastAsiaTheme="minorEastAsia" w:cs="Times New Roman"/>
          <w:sz w:val="24"/>
          <w:szCs w:val="24"/>
        </w:rPr>
        <w:lastRenderedPageBreak/>
        <w:t>世界銀行已成為在氣候公約之外推動全球碳市場發展與連結的主力，因此透過環保署過去幾年與</w:t>
      </w:r>
      <w:proofErr w:type="gramStart"/>
      <w:r w:rsidRPr="00C45F5D">
        <w:rPr>
          <w:rFonts w:eastAsiaTheme="minorEastAsia" w:cs="Times New Roman"/>
          <w:sz w:val="24"/>
          <w:szCs w:val="24"/>
        </w:rPr>
        <w:t>世</w:t>
      </w:r>
      <w:proofErr w:type="gramEnd"/>
      <w:r w:rsidRPr="00C45F5D">
        <w:rPr>
          <w:rFonts w:eastAsiaTheme="minorEastAsia" w:cs="Times New Roman"/>
          <w:sz w:val="24"/>
          <w:szCs w:val="24"/>
        </w:rPr>
        <w:t>銀的密切交流關係與實質互動，建議爭取加入世銀</w:t>
      </w:r>
      <w:r w:rsidRPr="00C45F5D">
        <w:rPr>
          <w:rFonts w:eastAsiaTheme="minorEastAsia" w:cs="Times New Roman"/>
          <w:sz w:val="24"/>
          <w:szCs w:val="24"/>
        </w:rPr>
        <w:t>PMR</w:t>
      </w:r>
      <w:r w:rsidRPr="00C45F5D">
        <w:rPr>
          <w:rFonts w:eastAsiaTheme="minorEastAsia" w:cs="Times New Roman"/>
          <w:sz w:val="24"/>
          <w:szCs w:val="24"/>
        </w:rPr>
        <w:t>成為技術夥伴（如美國加州與哈薩克），除了可進一步與其他國家交流與吸取經驗之外，也同時可搭配環保署國際環境夥伴計畫之推動，協助亞洲地區國家進行碳市場能力建構，尤其是在我國經驗較豐富的</w:t>
      </w:r>
      <w:r w:rsidRPr="00C45F5D">
        <w:rPr>
          <w:rFonts w:eastAsiaTheme="minorEastAsia" w:cs="Times New Roman"/>
          <w:sz w:val="24"/>
          <w:szCs w:val="24"/>
        </w:rPr>
        <w:t>MRV</w:t>
      </w:r>
      <w:r w:rsidRPr="00C45F5D">
        <w:rPr>
          <w:rFonts w:eastAsiaTheme="minorEastAsia" w:cs="Times New Roman"/>
          <w:sz w:val="24"/>
          <w:szCs w:val="24"/>
        </w:rPr>
        <w:t>方面，</w:t>
      </w:r>
      <w:proofErr w:type="gramStart"/>
      <w:r w:rsidRPr="00C45F5D">
        <w:rPr>
          <w:rFonts w:eastAsiaTheme="minorEastAsia" w:cs="Times New Roman"/>
          <w:sz w:val="24"/>
          <w:szCs w:val="24"/>
        </w:rPr>
        <w:t>以及溫管法</w:t>
      </w:r>
      <w:proofErr w:type="gramEnd"/>
      <w:r w:rsidRPr="00C45F5D">
        <w:rPr>
          <w:rFonts w:eastAsiaTheme="minorEastAsia" w:cs="Times New Roman"/>
          <w:sz w:val="24"/>
          <w:szCs w:val="24"/>
        </w:rPr>
        <w:t>立法的經驗與後續措施之推動，與其他</w:t>
      </w:r>
      <w:r w:rsidRPr="00C45F5D">
        <w:rPr>
          <w:rFonts w:eastAsiaTheme="minorEastAsia" w:cs="Times New Roman"/>
          <w:sz w:val="24"/>
          <w:szCs w:val="24"/>
        </w:rPr>
        <w:t>PMR</w:t>
      </w:r>
      <w:r w:rsidRPr="00C45F5D">
        <w:rPr>
          <w:rFonts w:eastAsiaTheme="minorEastAsia" w:cs="Times New Roman"/>
          <w:sz w:val="24"/>
          <w:szCs w:val="24"/>
        </w:rPr>
        <w:t>國家進行分享。另外在碳資產評價部分，以環保署先期與抵換額度推動之經驗，爭取加入世銀研究與試行計畫。</w:t>
      </w:r>
    </w:p>
    <w:p w:rsidR="00C45F5D" w:rsidRDefault="00C45F5D" w:rsidP="00C45F5D">
      <w:pPr>
        <w:numPr>
          <w:ilvl w:val="0"/>
          <w:numId w:val="2"/>
        </w:numPr>
        <w:adjustRightInd w:val="0"/>
        <w:spacing w:after="120" w:line="400" w:lineRule="exact"/>
        <w:ind w:left="993" w:hanging="851"/>
        <w:jc w:val="both"/>
        <w:rPr>
          <w:rFonts w:eastAsiaTheme="minorEastAsia" w:cs="Times New Roman"/>
          <w:sz w:val="24"/>
          <w:szCs w:val="24"/>
        </w:rPr>
      </w:pPr>
      <w:r w:rsidRPr="00C45F5D">
        <w:rPr>
          <w:rFonts w:eastAsiaTheme="minorEastAsia" w:cs="Times New Roman"/>
          <w:sz w:val="24"/>
          <w:szCs w:val="24"/>
        </w:rPr>
        <w:t>在氣候變遷減緩方面，過去</w:t>
      </w:r>
      <w:proofErr w:type="gramStart"/>
      <w:r w:rsidRPr="00C45F5D">
        <w:rPr>
          <w:rFonts w:eastAsiaTheme="minorEastAsia" w:cs="Times New Roman"/>
          <w:sz w:val="24"/>
          <w:szCs w:val="24"/>
        </w:rPr>
        <w:t>臺</w:t>
      </w:r>
      <w:proofErr w:type="gramEnd"/>
      <w:r w:rsidRPr="00C45F5D">
        <w:rPr>
          <w:rFonts w:eastAsiaTheme="minorEastAsia" w:cs="Times New Roman"/>
          <w:sz w:val="24"/>
          <w:szCs w:val="24"/>
        </w:rPr>
        <w:t>美雙邊交流則著重於溫室氣體盤查與申報之能力建構與經驗交流，主要是美國環保署之前在沒有法源依據之下，在溫室氣體交易方面之交流有所保留。但是基於</w:t>
      </w:r>
      <w:proofErr w:type="gramStart"/>
      <w:r w:rsidRPr="00C45F5D">
        <w:rPr>
          <w:rFonts w:eastAsiaTheme="minorEastAsia" w:cs="Times New Roman"/>
          <w:sz w:val="24"/>
          <w:szCs w:val="24"/>
        </w:rPr>
        <w:t>我國溫管法</w:t>
      </w:r>
      <w:proofErr w:type="gramEnd"/>
      <w:r w:rsidRPr="00C45F5D">
        <w:rPr>
          <w:rFonts w:eastAsiaTheme="minorEastAsia" w:cs="Times New Roman"/>
          <w:sz w:val="24"/>
          <w:szCs w:val="24"/>
        </w:rPr>
        <w:t>立法，以及美國「清潔電力計畫」（</w:t>
      </w:r>
      <w:r w:rsidRPr="00C45F5D">
        <w:rPr>
          <w:rFonts w:eastAsiaTheme="minorEastAsia" w:cs="Times New Roman"/>
          <w:sz w:val="24"/>
          <w:szCs w:val="24"/>
        </w:rPr>
        <w:t>Clean Power Plan</w:t>
      </w:r>
      <w:r w:rsidRPr="00C45F5D">
        <w:rPr>
          <w:rFonts w:eastAsiaTheme="minorEastAsia" w:cs="Times New Roman"/>
          <w:sz w:val="24"/>
          <w:szCs w:val="24"/>
        </w:rPr>
        <w:t>）授權美國環保署規劃推動跨州的碳交易平台，因此建議未來</w:t>
      </w:r>
      <w:proofErr w:type="gramStart"/>
      <w:r w:rsidRPr="00C45F5D">
        <w:rPr>
          <w:rFonts w:eastAsiaTheme="minorEastAsia" w:cs="Times New Roman"/>
          <w:sz w:val="24"/>
          <w:szCs w:val="24"/>
        </w:rPr>
        <w:t>臺</w:t>
      </w:r>
      <w:proofErr w:type="gramEnd"/>
      <w:r w:rsidRPr="00C45F5D">
        <w:rPr>
          <w:rFonts w:eastAsiaTheme="minorEastAsia" w:cs="Times New Roman"/>
          <w:sz w:val="24"/>
          <w:szCs w:val="24"/>
        </w:rPr>
        <w:t>美雙邊合作除了溫室氣體</w:t>
      </w:r>
      <w:r w:rsidRPr="00C45F5D">
        <w:rPr>
          <w:rFonts w:eastAsiaTheme="minorEastAsia" w:cs="Times New Roman"/>
          <w:sz w:val="24"/>
          <w:szCs w:val="24"/>
        </w:rPr>
        <w:t>MRV</w:t>
      </w:r>
      <w:r w:rsidRPr="00C45F5D">
        <w:rPr>
          <w:rFonts w:eastAsiaTheme="minorEastAsia" w:cs="Times New Roman"/>
          <w:sz w:val="24"/>
          <w:szCs w:val="24"/>
        </w:rPr>
        <w:t>之外，可擴大納入碳交易平台相關制度與法規之分享與合作。</w:t>
      </w:r>
    </w:p>
    <w:p w:rsidR="00C45F5D" w:rsidRDefault="00C45F5D" w:rsidP="00C45F5D">
      <w:pPr>
        <w:numPr>
          <w:ilvl w:val="0"/>
          <w:numId w:val="2"/>
        </w:numPr>
        <w:adjustRightInd w:val="0"/>
        <w:spacing w:after="120" w:line="400" w:lineRule="exact"/>
        <w:ind w:left="993" w:hanging="851"/>
        <w:jc w:val="both"/>
        <w:rPr>
          <w:rFonts w:eastAsiaTheme="minorEastAsia" w:cs="Times New Roman"/>
          <w:sz w:val="24"/>
          <w:szCs w:val="24"/>
        </w:rPr>
      </w:pPr>
      <w:r w:rsidRPr="00C45F5D">
        <w:rPr>
          <w:rFonts w:eastAsiaTheme="minorEastAsia" w:cs="Times New Roman"/>
          <w:sz w:val="24"/>
          <w:szCs w:val="24"/>
        </w:rPr>
        <w:t>哈佛大學在巴黎新協議與碳市場連結研究方面，則為國際間主要智庫之一，而其正與</w:t>
      </w:r>
      <w:proofErr w:type="gramStart"/>
      <w:r w:rsidRPr="00C45F5D">
        <w:rPr>
          <w:rFonts w:eastAsiaTheme="minorEastAsia" w:cs="Times New Roman"/>
          <w:sz w:val="24"/>
          <w:szCs w:val="24"/>
        </w:rPr>
        <w:t>世</w:t>
      </w:r>
      <w:proofErr w:type="gramEnd"/>
      <w:r w:rsidRPr="00C45F5D">
        <w:rPr>
          <w:rFonts w:eastAsiaTheme="minorEastAsia" w:cs="Times New Roman"/>
          <w:sz w:val="24"/>
          <w:szCs w:val="24"/>
        </w:rPr>
        <w:t>銀與</w:t>
      </w:r>
      <w:r w:rsidRPr="00C45F5D">
        <w:rPr>
          <w:rFonts w:eastAsiaTheme="minorEastAsia" w:cs="Times New Roman"/>
          <w:sz w:val="24"/>
          <w:szCs w:val="24"/>
        </w:rPr>
        <w:t>IETA</w:t>
      </w:r>
      <w:r w:rsidRPr="00C45F5D">
        <w:rPr>
          <w:rFonts w:eastAsiaTheme="minorEastAsia" w:cs="Times New Roman"/>
          <w:sz w:val="24"/>
          <w:szCs w:val="24"/>
        </w:rPr>
        <w:t>進行在巴黎新協議</w:t>
      </w:r>
      <w:proofErr w:type="gramStart"/>
      <w:r w:rsidRPr="00C45F5D">
        <w:rPr>
          <w:rFonts w:eastAsiaTheme="minorEastAsia" w:cs="Times New Roman"/>
          <w:sz w:val="24"/>
          <w:szCs w:val="24"/>
        </w:rPr>
        <w:t>之下碳</w:t>
      </w:r>
      <w:proofErr w:type="gramEnd"/>
      <w:r w:rsidRPr="00C45F5D">
        <w:rPr>
          <w:rFonts w:eastAsiaTheme="minorEastAsia" w:cs="Times New Roman"/>
          <w:sz w:val="24"/>
          <w:szCs w:val="24"/>
        </w:rPr>
        <w:t>市場連結之研究，建議我方在與三方都有交流與合作關係下，進一步與哈佛大學氣候協議計畫進行交流，並納入國內相關學術單位如清華大學，以推動後續長期學術交流與合作。</w:t>
      </w:r>
    </w:p>
    <w:p w:rsidR="00C45F5D" w:rsidRPr="00C45F5D" w:rsidRDefault="00C45F5D" w:rsidP="00C45F5D">
      <w:pPr>
        <w:numPr>
          <w:ilvl w:val="0"/>
          <w:numId w:val="2"/>
        </w:numPr>
        <w:adjustRightInd w:val="0"/>
        <w:spacing w:after="120" w:line="400" w:lineRule="exact"/>
        <w:ind w:left="993" w:hanging="851"/>
        <w:jc w:val="both"/>
        <w:rPr>
          <w:rFonts w:eastAsiaTheme="minorEastAsia" w:cs="Times New Roman"/>
          <w:sz w:val="24"/>
          <w:szCs w:val="24"/>
        </w:rPr>
      </w:pPr>
      <w:r w:rsidRPr="00C45F5D">
        <w:rPr>
          <w:rFonts w:eastAsiaTheme="minorEastAsia" w:cs="Times New Roman"/>
          <w:sz w:val="24"/>
          <w:szCs w:val="24"/>
        </w:rPr>
        <w:t>C2ES</w:t>
      </w:r>
      <w:r w:rsidRPr="00C45F5D">
        <w:rPr>
          <w:rFonts w:eastAsiaTheme="minorEastAsia" w:cs="Times New Roman"/>
          <w:sz w:val="24"/>
          <w:szCs w:val="24"/>
        </w:rPr>
        <w:t>為美國主要的氣候與能源政策智庫，除了掌握美國國內與國際相關政策發展與進行研究之外，也重視企業參與的角色，成為政府與企業在政策討論上的橋樑，因此建議環保署在</w:t>
      </w:r>
      <w:proofErr w:type="gramStart"/>
      <w:r w:rsidRPr="00C45F5D">
        <w:rPr>
          <w:rFonts w:eastAsiaTheme="minorEastAsia" w:cs="Times New Roman"/>
          <w:sz w:val="24"/>
          <w:szCs w:val="24"/>
        </w:rPr>
        <w:t>推動溫管法</w:t>
      </w:r>
      <w:proofErr w:type="gramEnd"/>
      <w:r w:rsidRPr="00C45F5D">
        <w:rPr>
          <w:rFonts w:eastAsiaTheme="minorEastAsia" w:cs="Times New Roman"/>
          <w:sz w:val="24"/>
          <w:szCs w:val="24"/>
        </w:rPr>
        <w:t>與利害相關者諮詢方面，可參考</w:t>
      </w:r>
      <w:proofErr w:type="spellStart"/>
      <w:r w:rsidRPr="00C45F5D">
        <w:rPr>
          <w:rFonts w:eastAsiaTheme="minorEastAsia" w:cs="Times New Roman"/>
          <w:sz w:val="24"/>
          <w:szCs w:val="24"/>
        </w:rPr>
        <w:t>C2ES</w:t>
      </w:r>
      <w:proofErr w:type="spellEnd"/>
      <w:r w:rsidRPr="00C45F5D">
        <w:rPr>
          <w:rFonts w:ascii="標楷體" w:hAnsi="標楷體" w:cs="標楷體"/>
          <w:color w:val="000000"/>
          <w:sz w:val="23"/>
          <w:szCs w:val="23"/>
        </w:rPr>
        <w:t>的經驗並建立合作關係，以利國內法規之</w:t>
      </w:r>
      <w:proofErr w:type="gramStart"/>
      <w:r w:rsidRPr="00C45F5D">
        <w:rPr>
          <w:rFonts w:ascii="標楷體" w:hAnsi="標楷體" w:cs="標楷體"/>
          <w:color w:val="000000"/>
          <w:sz w:val="23"/>
          <w:szCs w:val="23"/>
        </w:rPr>
        <w:t>研</w:t>
      </w:r>
      <w:proofErr w:type="gramEnd"/>
      <w:r w:rsidRPr="00C45F5D">
        <w:rPr>
          <w:rFonts w:ascii="標楷體" w:hAnsi="標楷體" w:cs="標楷體"/>
          <w:color w:val="000000"/>
          <w:sz w:val="23"/>
          <w:szCs w:val="23"/>
        </w:rPr>
        <w:t>擬與推動。</w:t>
      </w:r>
    </w:p>
    <w:p w:rsidR="00C45F5D" w:rsidRPr="00C45F5D" w:rsidRDefault="00C45F5D" w:rsidP="00C45F5D">
      <w:pPr>
        <w:numPr>
          <w:ilvl w:val="0"/>
          <w:numId w:val="2"/>
        </w:numPr>
        <w:adjustRightInd w:val="0"/>
        <w:spacing w:after="120" w:line="400" w:lineRule="exact"/>
        <w:ind w:left="993" w:hanging="851"/>
        <w:jc w:val="both"/>
        <w:rPr>
          <w:rFonts w:eastAsiaTheme="minorEastAsia" w:cs="Times New Roman"/>
          <w:sz w:val="24"/>
          <w:szCs w:val="24"/>
        </w:rPr>
      </w:pPr>
      <w:r w:rsidRPr="00C45F5D">
        <w:rPr>
          <w:rFonts w:eastAsiaTheme="minorEastAsia" w:cs="Times New Roman"/>
          <w:sz w:val="24"/>
          <w:szCs w:val="24"/>
        </w:rPr>
        <w:t>RFF</w:t>
      </w:r>
      <w:r w:rsidRPr="00C45F5D">
        <w:rPr>
          <w:rFonts w:eastAsiaTheme="minorEastAsia" w:cs="Times New Roman"/>
          <w:sz w:val="24"/>
          <w:szCs w:val="24"/>
        </w:rPr>
        <w:t>不論在傳統空氣污染物或溫室氣體排放交易方面，已經有長期的深入研究，</w:t>
      </w:r>
      <w:proofErr w:type="gramStart"/>
      <w:r w:rsidRPr="00C45F5D">
        <w:rPr>
          <w:rFonts w:eastAsiaTheme="minorEastAsia" w:cs="Times New Roman"/>
          <w:sz w:val="24"/>
          <w:szCs w:val="24"/>
        </w:rPr>
        <w:t>尤其在碳定價</w:t>
      </w:r>
      <w:proofErr w:type="gramEnd"/>
      <w:r w:rsidRPr="00C45F5D">
        <w:rPr>
          <w:rFonts w:eastAsiaTheme="minorEastAsia" w:cs="Times New Roman"/>
          <w:sz w:val="24"/>
          <w:szCs w:val="24"/>
        </w:rPr>
        <w:t>、經濟評估、核配方面，也針對各國與區域排放交易制度進行研究，因此建議環保署未來在</w:t>
      </w:r>
      <w:proofErr w:type="gramStart"/>
      <w:r w:rsidRPr="00C45F5D">
        <w:rPr>
          <w:rFonts w:eastAsiaTheme="minorEastAsia" w:cs="Times New Roman"/>
          <w:sz w:val="24"/>
          <w:szCs w:val="24"/>
        </w:rPr>
        <w:t>研</w:t>
      </w:r>
      <w:proofErr w:type="gramEnd"/>
      <w:r w:rsidRPr="00C45F5D">
        <w:rPr>
          <w:rFonts w:eastAsiaTheme="minorEastAsia" w:cs="Times New Roman"/>
          <w:sz w:val="24"/>
          <w:szCs w:val="24"/>
        </w:rPr>
        <w:t>擬國內排放交易法規時，可借重</w:t>
      </w:r>
      <w:r w:rsidRPr="00C45F5D">
        <w:rPr>
          <w:rFonts w:eastAsiaTheme="minorEastAsia" w:cs="Times New Roman"/>
          <w:sz w:val="24"/>
          <w:szCs w:val="24"/>
        </w:rPr>
        <w:t>RFF</w:t>
      </w:r>
      <w:r w:rsidRPr="00C45F5D">
        <w:rPr>
          <w:rFonts w:eastAsiaTheme="minorEastAsia" w:cs="Times New Roman"/>
          <w:sz w:val="24"/>
          <w:szCs w:val="24"/>
        </w:rPr>
        <w:t>專家之經驗，邀請其來</w:t>
      </w:r>
      <w:proofErr w:type="gramStart"/>
      <w:r w:rsidRPr="00C45F5D">
        <w:rPr>
          <w:rFonts w:eastAsiaTheme="minorEastAsia" w:cs="Times New Roman"/>
          <w:sz w:val="24"/>
          <w:szCs w:val="24"/>
        </w:rPr>
        <w:t>臺</w:t>
      </w:r>
      <w:proofErr w:type="gramEnd"/>
      <w:r w:rsidRPr="00C45F5D">
        <w:rPr>
          <w:rFonts w:eastAsiaTheme="minorEastAsia" w:cs="Times New Roman"/>
          <w:sz w:val="24"/>
          <w:szCs w:val="24"/>
        </w:rPr>
        <w:t>參與相關研討會，並與我國相關智庫如台綜院建立合作關係。</w:t>
      </w:r>
    </w:p>
    <w:p w:rsidR="004C6B90" w:rsidRPr="005731CB" w:rsidRDefault="000E342D" w:rsidP="005731CB">
      <w:pPr>
        <w:pStyle w:val="af0"/>
        <w:numPr>
          <w:ilvl w:val="0"/>
          <w:numId w:val="37"/>
        </w:numPr>
        <w:spacing w:before="180" w:after="180"/>
        <w:ind w:left="709" w:hanging="709"/>
        <w:jc w:val="left"/>
        <w:rPr>
          <w:rFonts w:ascii="Times New Roman" w:eastAsiaTheme="minorEastAsia" w:hAnsi="Times New Roman" w:cs="Times New Roman"/>
          <w:color w:val="000000"/>
          <w:sz w:val="28"/>
          <w:szCs w:val="28"/>
        </w:rPr>
      </w:pPr>
      <w:r w:rsidRPr="00C473CC">
        <w:rPr>
          <w:rFonts w:ascii="Times New Roman" w:eastAsiaTheme="minorEastAsia" w:hAnsi="Times New Roman" w:cs="Times New Roman"/>
          <w:sz w:val="24"/>
          <w:szCs w:val="24"/>
        </w:rPr>
        <w:br w:type="page"/>
      </w:r>
      <w:bookmarkStart w:id="44" w:name="_Toc412512417"/>
      <w:bookmarkStart w:id="45" w:name="_Toc433787832"/>
      <w:r w:rsidR="00B74D5C" w:rsidRPr="005731CB">
        <w:rPr>
          <w:sz w:val="28"/>
        </w:rPr>
        <w:lastRenderedPageBreak/>
        <w:t>附件</w:t>
      </w:r>
      <w:bookmarkEnd w:id="44"/>
      <w:bookmarkEnd w:id="45"/>
    </w:p>
    <w:p w:rsidR="00BC5DD8" w:rsidRPr="001479D9" w:rsidRDefault="00BC5DD8" w:rsidP="00BC5DD8">
      <w:pPr>
        <w:widowControl w:val="0"/>
        <w:spacing w:line="480" w:lineRule="exact"/>
        <w:jc w:val="both"/>
        <w:rPr>
          <w:rFonts w:eastAsiaTheme="minorEastAsia" w:cs="Times New Roman"/>
          <w:sz w:val="24"/>
          <w:szCs w:val="24"/>
        </w:rPr>
      </w:pPr>
      <w:r w:rsidRPr="001479D9">
        <w:rPr>
          <w:rFonts w:eastAsiaTheme="minorEastAsia" w:cs="Times New Roman"/>
          <w:sz w:val="24"/>
          <w:szCs w:val="24"/>
        </w:rPr>
        <w:t>附件一、</w:t>
      </w:r>
      <w:r w:rsidR="001479D9" w:rsidRPr="001479D9">
        <w:rPr>
          <w:rFonts w:eastAsiaTheme="minorEastAsia" w:cs="Times New Roman"/>
          <w:sz w:val="24"/>
          <w:szCs w:val="24"/>
        </w:rPr>
        <w:t>Climate and Carbon Finance Initiatives in the World Bank Group</w:t>
      </w:r>
    </w:p>
    <w:p w:rsidR="00BC5DD8" w:rsidRPr="001479D9" w:rsidRDefault="00BC5DD8" w:rsidP="00BC5DD8">
      <w:pPr>
        <w:widowControl w:val="0"/>
        <w:spacing w:line="480" w:lineRule="exact"/>
        <w:jc w:val="both"/>
        <w:rPr>
          <w:rFonts w:eastAsiaTheme="minorEastAsia" w:cs="Times New Roman"/>
          <w:sz w:val="24"/>
          <w:szCs w:val="24"/>
        </w:rPr>
      </w:pPr>
      <w:r w:rsidRPr="00C473CC">
        <w:rPr>
          <w:rFonts w:eastAsiaTheme="minorEastAsia" w:cs="Times New Roman"/>
          <w:sz w:val="24"/>
          <w:szCs w:val="24"/>
        </w:rPr>
        <w:t>附件二、</w:t>
      </w:r>
      <w:r w:rsidR="001479D9" w:rsidRPr="001479D9">
        <w:rPr>
          <w:rFonts w:eastAsiaTheme="minorEastAsia" w:cs="Times New Roman"/>
          <w:sz w:val="24"/>
          <w:szCs w:val="24"/>
        </w:rPr>
        <w:t>Vision</w:t>
      </w:r>
      <w:r w:rsidR="001479D9" w:rsidRPr="001479D9">
        <w:rPr>
          <w:rFonts w:eastAsiaTheme="minorEastAsia" w:cs="Times New Roman" w:hint="eastAsia"/>
          <w:sz w:val="24"/>
          <w:szCs w:val="24"/>
        </w:rPr>
        <w:t xml:space="preserve"> </w:t>
      </w:r>
      <w:r w:rsidR="001479D9" w:rsidRPr="001479D9">
        <w:rPr>
          <w:rFonts w:eastAsiaTheme="minorEastAsia" w:cs="Times New Roman"/>
          <w:sz w:val="24"/>
          <w:szCs w:val="24"/>
        </w:rPr>
        <w:t>for</w:t>
      </w:r>
      <w:r w:rsidR="001479D9" w:rsidRPr="001479D9">
        <w:rPr>
          <w:rFonts w:eastAsiaTheme="minorEastAsia" w:cs="Times New Roman" w:hint="eastAsia"/>
          <w:sz w:val="24"/>
          <w:szCs w:val="24"/>
        </w:rPr>
        <w:t xml:space="preserve"> </w:t>
      </w:r>
      <w:r w:rsidR="001479D9" w:rsidRPr="001479D9">
        <w:rPr>
          <w:rFonts w:eastAsiaTheme="minorEastAsia" w:cs="Times New Roman"/>
          <w:sz w:val="24"/>
          <w:szCs w:val="24"/>
        </w:rPr>
        <w:t>Paris:</w:t>
      </w:r>
      <w:r w:rsidR="001479D9" w:rsidRPr="001479D9">
        <w:rPr>
          <w:rFonts w:eastAsiaTheme="minorEastAsia" w:cs="Times New Roman" w:hint="eastAsia"/>
          <w:sz w:val="24"/>
          <w:szCs w:val="24"/>
        </w:rPr>
        <w:t xml:space="preserve"> </w:t>
      </w:r>
      <w:r w:rsidR="001479D9" w:rsidRPr="001479D9">
        <w:rPr>
          <w:rFonts w:eastAsiaTheme="minorEastAsia" w:cs="Times New Roman"/>
          <w:sz w:val="24"/>
          <w:szCs w:val="24"/>
        </w:rPr>
        <w:t>Building</w:t>
      </w:r>
      <w:r w:rsidR="001479D9" w:rsidRPr="001479D9">
        <w:rPr>
          <w:rFonts w:eastAsiaTheme="minorEastAsia" w:cs="Times New Roman" w:hint="eastAsia"/>
          <w:sz w:val="24"/>
          <w:szCs w:val="24"/>
        </w:rPr>
        <w:t xml:space="preserve"> </w:t>
      </w:r>
      <w:r w:rsidR="001479D9" w:rsidRPr="001479D9">
        <w:rPr>
          <w:rFonts w:eastAsiaTheme="minorEastAsia" w:cs="Times New Roman"/>
          <w:sz w:val="24"/>
          <w:szCs w:val="24"/>
        </w:rPr>
        <w:t>an</w:t>
      </w:r>
      <w:r w:rsidR="001479D9" w:rsidRPr="001479D9">
        <w:rPr>
          <w:rFonts w:eastAsiaTheme="minorEastAsia" w:cs="Times New Roman" w:hint="eastAsia"/>
          <w:sz w:val="24"/>
          <w:szCs w:val="24"/>
        </w:rPr>
        <w:t xml:space="preserve"> </w:t>
      </w:r>
      <w:r w:rsidR="001479D9" w:rsidRPr="001479D9">
        <w:rPr>
          <w:rFonts w:eastAsiaTheme="minorEastAsia" w:cs="Times New Roman"/>
          <w:sz w:val="24"/>
          <w:szCs w:val="24"/>
        </w:rPr>
        <w:t>Effective</w:t>
      </w:r>
      <w:r w:rsidR="001479D9" w:rsidRPr="001479D9">
        <w:rPr>
          <w:rFonts w:eastAsiaTheme="minorEastAsia" w:cs="Times New Roman" w:hint="eastAsia"/>
          <w:sz w:val="24"/>
          <w:szCs w:val="24"/>
        </w:rPr>
        <w:t xml:space="preserve"> </w:t>
      </w:r>
      <w:r w:rsidR="001479D9" w:rsidRPr="001479D9">
        <w:rPr>
          <w:rFonts w:eastAsiaTheme="minorEastAsia" w:cs="Times New Roman"/>
          <w:sz w:val="24"/>
          <w:szCs w:val="24"/>
        </w:rPr>
        <w:t>Climate</w:t>
      </w:r>
      <w:r w:rsidR="001479D9" w:rsidRPr="001479D9">
        <w:rPr>
          <w:rFonts w:eastAsiaTheme="minorEastAsia" w:cs="Times New Roman" w:hint="eastAsia"/>
          <w:sz w:val="24"/>
          <w:szCs w:val="24"/>
        </w:rPr>
        <w:t xml:space="preserve"> </w:t>
      </w:r>
      <w:r w:rsidR="001479D9" w:rsidRPr="001479D9">
        <w:rPr>
          <w:rFonts w:eastAsiaTheme="minorEastAsia" w:cs="Times New Roman"/>
          <w:sz w:val="24"/>
          <w:szCs w:val="24"/>
        </w:rPr>
        <w:t>Agreement</w:t>
      </w:r>
    </w:p>
    <w:p w:rsidR="00EC5019" w:rsidRPr="00C473CC" w:rsidRDefault="006A639E" w:rsidP="00EC5019">
      <w:pPr>
        <w:widowControl w:val="0"/>
        <w:spacing w:line="480" w:lineRule="exact"/>
        <w:jc w:val="both"/>
        <w:rPr>
          <w:rFonts w:eastAsiaTheme="minorEastAsia" w:cs="Times New Roman"/>
          <w:sz w:val="24"/>
          <w:szCs w:val="24"/>
        </w:rPr>
      </w:pPr>
      <w:r w:rsidRPr="00C473CC">
        <w:rPr>
          <w:rFonts w:eastAsiaTheme="minorEastAsia" w:cs="Times New Roman"/>
          <w:sz w:val="24"/>
          <w:szCs w:val="24"/>
        </w:rPr>
        <w:t>附件三</w:t>
      </w:r>
      <w:r w:rsidR="004C6B90" w:rsidRPr="00C473CC">
        <w:rPr>
          <w:rFonts w:eastAsiaTheme="minorEastAsia" w:cs="Times New Roman"/>
          <w:sz w:val="24"/>
          <w:szCs w:val="24"/>
        </w:rPr>
        <w:t>、</w:t>
      </w:r>
      <w:proofErr w:type="spellStart"/>
      <w:r w:rsidR="001479D9" w:rsidRPr="001479D9">
        <w:rPr>
          <w:rFonts w:eastAsiaTheme="minorEastAsia" w:cs="Times New Roman"/>
          <w:sz w:val="24"/>
          <w:szCs w:val="24"/>
        </w:rPr>
        <w:t>EPA_Taiwan</w:t>
      </w:r>
      <w:proofErr w:type="spellEnd"/>
      <w:r w:rsidR="001479D9" w:rsidRPr="001479D9">
        <w:rPr>
          <w:rFonts w:eastAsiaTheme="minorEastAsia" w:cs="Times New Roman"/>
          <w:sz w:val="24"/>
          <w:szCs w:val="24"/>
        </w:rPr>
        <w:t xml:space="preserve"> GHG Act and Carbon Market Plans</w:t>
      </w:r>
    </w:p>
    <w:p w:rsidR="00EC5019" w:rsidRPr="00C473CC" w:rsidRDefault="00C6228E" w:rsidP="00EC5019">
      <w:pPr>
        <w:widowControl w:val="0"/>
        <w:spacing w:line="480" w:lineRule="exact"/>
        <w:ind w:left="993" w:hanging="993"/>
        <w:jc w:val="both"/>
        <w:rPr>
          <w:rFonts w:eastAsiaTheme="minorEastAsia" w:cs="Times New Roman"/>
          <w:sz w:val="24"/>
          <w:szCs w:val="24"/>
        </w:rPr>
      </w:pPr>
      <w:r w:rsidRPr="00C473CC">
        <w:rPr>
          <w:rFonts w:eastAsiaTheme="minorEastAsia" w:cs="Times New Roman"/>
          <w:sz w:val="24"/>
          <w:szCs w:val="24"/>
        </w:rPr>
        <w:t>附件四</w:t>
      </w:r>
      <w:r w:rsidR="00643FC7" w:rsidRPr="00C473CC">
        <w:rPr>
          <w:rFonts w:eastAsiaTheme="minorEastAsia" w:cs="Times New Roman"/>
          <w:sz w:val="24"/>
          <w:szCs w:val="24"/>
        </w:rPr>
        <w:t>、</w:t>
      </w:r>
      <w:r w:rsidR="001479D9" w:rsidRPr="001479D9">
        <w:rPr>
          <w:rFonts w:eastAsiaTheme="minorEastAsia" w:cs="Times New Roman"/>
          <w:sz w:val="24"/>
          <w:szCs w:val="24"/>
        </w:rPr>
        <w:t>GHG Emissions Mitigation &amp; Climate Change and Adaptation</w:t>
      </w:r>
    </w:p>
    <w:p w:rsidR="001479D9" w:rsidRDefault="001479D9" w:rsidP="001479D9">
      <w:pPr>
        <w:widowControl w:val="0"/>
        <w:autoSpaceDE w:val="0"/>
        <w:autoSpaceDN w:val="0"/>
        <w:adjustRightInd w:val="0"/>
        <w:rPr>
          <w:rFonts w:ascii="Arial" w:hAnsi="Arial" w:cs="Arial"/>
          <w:color w:val="000000"/>
          <w:sz w:val="24"/>
          <w:szCs w:val="24"/>
        </w:rPr>
      </w:pPr>
    </w:p>
    <w:sectPr w:rsidR="001479D9" w:rsidSect="00541008">
      <w:footerReference w:type="default" r:id="rId2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61B" w:rsidRDefault="00D7461B" w:rsidP="003851DC">
      <w:pPr>
        <w:ind w:firstLine="480"/>
      </w:pPr>
      <w:r>
        <w:separator/>
      </w:r>
    </w:p>
  </w:endnote>
  <w:endnote w:type="continuationSeparator" w:id="0">
    <w:p w:rsidR="00D7461B" w:rsidRDefault="00D7461B" w:rsidP="003851DC">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OMBJV S+ Arial,">
    <w:altName w:val="細明體"/>
    <w:panose1 w:val="00000000000000000000"/>
    <w:charset w:val="88"/>
    <w:family w:val="swiss"/>
    <w:notTrueType/>
    <w:pitch w:val="default"/>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008" w:rsidRDefault="00541008" w:rsidP="003851DC">
    <w:pPr>
      <w:pStyle w:val="a4"/>
      <w:framePr w:wrap="around" w:vAnchor="text" w:hAnchor="margin" w:xAlign="center" w:y="1"/>
      <w:ind w:firstLine="400"/>
      <w:rPr>
        <w:rStyle w:val="a5"/>
      </w:rPr>
    </w:pPr>
    <w:r>
      <w:rPr>
        <w:rStyle w:val="a5"/>
      </w:rPr>
      <w:fldChar w:fldCharType="begin"/>
    </w:r>
    <w:r>
      <w:rPr>
        <w:rStyle w:val="a5"/>
      </w:rPr>
      <w:instrText xml:space="preserve">PAGE  </w:instrText>
    </w:r>
    <w:r>
      <w:rPr>
        <w:rStyle w:val="a5"/>
      </w:rPr>
      <w:fldChar w:fldCharType="end"/>
    </w:r>
  </w:p>
  <w:p w:rsidR="00541008" w:rsidRDefault="00541008" w:rsidP="003851DC">
    <w:pPr>
      <w:pStyle w:val="a4"/>
      <w:ind w:right="360" w:firstLine="4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008" w:rsidRDefault="00541008" w:rsidP="003851DC">
    <w:pPr>
      <w:pStyle w:val="a4"/>
      <w:framePr w:wrap="around" w:vAnchor="text" w:hAnchor="margin" w:xAlign="center" w:y="1"/>
      <w:ind w:firstLine="400"/>
      <w:rPr>
        <w:rStyle w:val="a5"/>
      </w:rPr>
    </w:pPr>
    <w:r>
      <w:rPr>
        <w:rStyle w:val="a5"/>
      </w:rPr>
      <w:fldChar w:fldCharType="begin"/>
    </w:r>
    <w:r>
      <w:rPr>
        <w:rStyle w:val="a5"/>
      </w:rPr>
      <w:instrText xml:space="preserve">PAGE  </w:instrText>
    </w:r>
    <w:r>
      <w:rPr>
        <w:rStyle w:val="a5"/>
      </w:rPr>
      <w:fldChar w:fldCharType="separate"/>
    </w:r>
    <w:r w:rsidR="0042565D">
      <w:rPr>
        <w:rStyle w:val="a5"/>
        <w:noProof/>
      </w:rPr>
      <w:t>18</w:t>
    </w:r>
    <w:r>
      <w:rPr>
        <w:rStyle w:val="a5"/>
      </w:rPr>
      <w:fldChar w:fldCharType="end"/>
    </w:r>
  </w:p>
  <w:p w:rsidR="00541008" w:rsidRDefault="00541008" w:rsidP="003851DC">
    <w:pPr>
      <w:pStyle w:val="a4"/>
      <w:ind w:right="360" w:firstLine="4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008" w:rsidRDefault="00541008" w:rsidP="009A0452">
    <w:pPr>
      <w:pStyle w:val="a4"/>
      <w:ind w:firstLine="40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008" w:rsidRDefault="00541008" w:rsidP="003851DC">
    <w:pPr>
      <w:pStyle w:val="a4"/>
      <w:framePr w:wrap="around" w:vAnchor="text" w:hAnchor="margin" w:xAlign="center" w:y="1"/>
      <w:ind w:firstLine="400"/>
      <w:rPr>
        <w:rStyle w:val="a5"/>
      </w:rPr>
    </w:pPr>
    <w:r>
      <w:rPr>
        <w:rStyle w:val="a5"/>
      </w:rPr>
      <w:fldChar w:fldCharType="begin"/>
    </w:r>
    <w:r>
      <w:rPr>
        <w:rStyle w:val="a5"/>
      </w:rPr>
      <w:instrText xml:space="preserve">PAGE  </w:instrText>
    </w:r>
    <w:r>
      <w:rPr>
        <w:rStyle w:val="a5"/>
      </w:rPr>
      <w:fldChar w:fldCharType="separate"/>
    </w:r>
    <w:r w:rsidR="0042565D">
      <w:rPr>
        <w:rStyle w:val="a5"/>
        <w:noProof/>
      </w:rPr>
      <w:t>22</w:t>
    </w:r>
    <w:r>
      <w:rPr>
        <w:rStyle w:val="a5"/>
      </w:rPr>
      <w:fldChar w:fldCharType="end"/>
    </w:r>
  </w:p>
  <w:p w:rsidR="00541008" w:rsidRDefault="00541008" w:rsidP="003851DC">
    <w:pPr>
      <w:pStyle w:val="a4"/>
      <w:ind w:right="360" w:firstLine="4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61B" w:rsidRDefault="00D7461B" w:rsidP="003851DC">
      <w:pPr>
        <w:ind w:firstLine="480"/>
      </w:pPr>
      <w:r>
        <w:separator/>
      </w:r>
    </w:p>
  </w:footnote>
  <w:footnote w:type="continuationSeparator" w:id="0">
    <w:p w:rsidR="00D7461B" w:rsidRDefault="00D7461B" w:rsidP="003851DC">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008" w:rsidRDefault="00541008" w:rsidP="009A0452">
    <w:pPr>
      <w:pStyle w:val="a6"/>
      <w:ind w:firstLine="4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008" w:rsidRDefault="00541008" w:rsidP="009A0452">
    <w:pPr>
      <w:pStyle w:val="a6"/>
      <w:ind w:firstLine="4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008" w:rsidRDefault="00541008" w:rsidP="009A0452">
    <w:pPr>
      <w:pStyle w:val="a6"/>
      <w:ind w:firstLine="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00BC1"/>
    <w:multiLevelType w:val="hybridMultilevel"/>
    <w:tmpl w:val="FBD0FA4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68B3924"/>
    <w:multiLevelType w:val="hybridMultilevel"/>
    <w:tmpl w:val="FB626FFE"/>
    <w:lvl w:ilvl="0" w:tplc="4536944E">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8C75B6A"/>
    <w:multiLevelType w:val="hybridMultilevel"/>
    <w:tmpl w:val="98AA16E6"/>
    <w:lvl w:ilvl="0" w:tplc="D39EFD44">
      <w:start w:val="1"/>
      <w:numFmt w:val="decimal"/>
      <w:lvlText w:val="(%1)"/>
      <w:lvlJc w:val="left"/>
      <w:pPr>
        <w:ind w:left="1899" w:hanging="480"/>
      </w:pPr>
      <w:rPr>
        <w:rFonts w:ascii="Times New Roman" w:eastAsiaTheme="minorEastAsia" w:hAnsi="Times New Roman" w:cs="Times New Roman"/>
      </w:rPr>
    </w:lvl>
    <w:lvl w:ilvl="1" w:tplc="04090003" w:tentative="1">
      <w:start w:val="1"/>
      <w:numFmt w:val="bullet"/>
      <w:lvlText w:val=""/>
      <w:lvlJc w:val="left"/>
      <w:pPr>
        <w:ind w:left="2379" w:hanging="480"/>
      </w:pPr>
      <w:rPr>
        <w:rFonts w:ascii="Wingdings" w:hAnsi="Wingdings" w:hint="default"/>
      </w:rPr>
    </w:lvl>
    <w:lvl w:ilvl="2" w:tplc="04090005" w:tentative="1">
      <w:start w:val="1"/>
      <w:numFmt w:val="bullet"/>
      <w:lvlText w:val=""/>
      <w:lvlJc w:val="left"/>
      <w:pPr>
        <w:ind w:left="2859" w:hanging="480"/>
      </w:pPr>
      <w:rPr>
        <w:rFonts w:ascii="Wingdings" w:hAnsi="Wingdings" w:hint="default"/>
      </w:rPr>
    </w:lvl>
    <w:lvl w:ilvl="3" w:tplc="04090001" w:tentative="1">
      <w:start w:val="1"/>
      <w:numFmt w:val="bullet"/>
      <w:lvlText w:val=""/>
      <w:lvlJc w:val="left"/>
      <w:pPr>
        <w:ind w:left="3339" w:hanging="480"/>
      </w:pPr>
      <w:rPr>
        <w:rFonts w:ascii="Wingdings" w:hAnsi="Wingdings" w:hint="default"/>
      </w:rPr>
    </w:lvl>
    <w:lvl w:ilvl="4" w:tplc="04090003" w:tentative="1">
      <w:start w:val="1"/>
      <w:numFmt w:val="bullet"/>
      <w:lvlText w:val=""/>
      <w:lvlJc w:val="left"/>
      <w:pPr>
        <w:ind w:left="3819" w:hanging="480"/>
      </w:pPr>
      <w:rPr>
        <w:rFonts w:ascii="Wingdings" w:hAnsi="Wingdings" w:hint="default"/>
      </w:rPr>
    </w:lvl>
    <w:lvl w:ilvl="5" w:tplc="04090005" w:tentative="1">
      <w:start w:val="1"/>
      <w:numFmt w:val="bullet"/>
      <w:lvlText w:val=""/>
      <w:lvlJc w:val="left"/>
      <w:pPr>
        <w:ind w:left="4299" w:hanging="480"/>
      </w:pPr>
      <w:rPr>
        <w:rFonts w:ascii="Wingdings" w:hAnsi="Wingdings" w:hint="default"/>
      </w:rPr>
    </w:lvl>
    <w:lvl w:ilvl="6" w:tplc="04090001" w:tentative="1">
      <w:start w:val="1"/>
      <w:numFmt w:val="bullet"/>
      <w:lvlText w:val=""/>
      <w:lvlJc w:val="left"/>
      <w:pPr>
        <w:ind w:left="4779" w:hanging="480"/>
      </w:pPr>
      <w:rPr>
        <w:rFonts w:ascii="Wingdings" w:hAnsi="Wingdings" w:hint="default"/>
      </w:rPr>
    </w:lvl>
    <w:lvl w:ilvl="7" w:tplc="04090003" w:tentative="1">
      <w:start w:val="1"/>
      <w:numFmt w:val="bullet"/>
      <w:lvlText w:val=""/>
      <w:lvlJc w:val="left"/>
      <w:pPr>
        <w:ind w:left="5259" w:hanging="480"/>
      </w:pPr>
      <w:rPr>
        <w:rFonts w:ascii="Wingdings" w:hAnsi="Wingdings" w:hint="default"/>
      </w:rPr>
    </w:lvl>
    <w:lvl w:ilvl="8" w:tplc="04090005" w:tentative="1">
      <w:start w:val="1"/>
      <w:numFmt w:val="bullet"/>
      <w:lvlText w:val=""/>
      <w:lvlJc w:val="left"/>
      <w:pPr>
        <w:ind w:left="5739" w:hanging="480"/>
      </w:pPr>
      <w:rPr>
        <w:rFonts w:ascii="Wingdings" w:hAnsi="Wingdings" w:hint="default"/>
      </w:rPr>
    </w:lvl>
  </w:abstractNum>
  <w:abstractNum w:abstractNumId="3">
    <w:nsid w:val="0A935A94"/>
    <w:multiLevelType w:val="hybridMultilevel"/>
    <w:tmpl w:val="30ACAF7E"/>
    <w:lvl w:ilvl="0" w:tplc="32962718">
      <w:start w:val="1"/>
      <w:numFmt w:val="bullet"/>
      <w:lvlText w:val=""/>
      <w:lvlJc w:val="left"/>
      <w:pPr>
        <w:ind w:left="2140" w:hanging="720"/>
      </w:pPr>
      <w:rPr>
        <w:rFonts w:ascii="Wingdings" w:hAnsi="Wingdings" w:hint="default"/>
      </w:r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4">
    <w:nsid w:val="0F2D6AE4"/>
    <w:multiLevelType w:val="hybridMultilevel"/>
    <w:tmpl w:val="F0E87B8A"/>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0FF258C1"/>
    <w:multiLevelType w:val="hybridMultilevel"/>
    <w:tmpl w:val="A6E423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1D01886"/>
    <w:multiLevelType w:val="hybridMultilevel"/>
    <w:tmpl w:val="E55A6E9E"/>
    <w:lvl w:ilvl="0" w:tplc="32CE96A6">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1D54C4F"/>
    <w:multiLevelType w:val="hybridMultilevel"/>
    <w:tmpl w:val="42B45652"/>
    <w:lvl w:ilvl="0" w:tplc="F32205F4">
      <w:start w:val="1"/>
      <w:numFmt w:val="decimal"/>
      <w:lvlText w:val="(%1)"/>
      <w:lvlJc w:val="right"/>
      <w:pPr>
        <w:ind w:left="1320" w:hanging="360"/>
      </w:pPr>
      <w:rPr>
        <w:rFonts w:ascii="Times New Roman" w:eastAsiaTheme="minorEastAsia" w:hAnsi="Times New Roman" w:cs="Times New Roman"/>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nsid w:val="1A5F6AC8"/>
    <w:multiLevelType w:val="hybridMultilevel"/>
    <w:tmpl w:val="A6E423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BE4369E"/>
    <w:multiLevelType w:val="hybridMultilevel"/>
    <w:tmpl w:val="2612F8AE"/>
    <w:lvl w:ilvl="0" w:tplc="B42A64C0">
      <w:start w:val="1"/>
      <w:numFmt w:val="ideographLegalTraditional"/>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4F63964"/>
    <w:multiLevelType w:val="hybridMultilevel"/>
    <w:tmpl w:val="D076D748"/>
    <w:lvl w:ilvl="0" w:tplc="83D4F30E">
      <w:start w:val="1"/>
      <w:numFmt w:val="ideographDigital"/>
      <w:lvlText w:val="（%1）"/>
      <w:lvlJc w:val="left"/>
      <w:pPr>
        <w:ind w:left="926" w:hanging="360"/>
      </w:pPr>
      <w:rPr>
        <w:rFonts w:hint="eastAsia"/>
        <w:b w:val="0"/>
        <w:lang w:val="en-US"/>
      </w:rPr>
    </w:lvl>
    <w:lvl w:ilvl="1" w:tplc="04090019">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
    <w:nsid w:val="2A320C16"/>
    <w:multiLevelType w:val="hybridMultilevel"/>
    <w:tmpl w:val="A6E423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ADC7D35"/>
    <w:multiLevelType w:val="hybridMultilevel"/>
    <w:tmpl w:val="F3023F2E"/>
    <w:lvl w:ilvl="0" w:tplc="82847350">
      <w:start w:val="1"/>
      <w:numFmt w:val="taiwaneseCountingThousand"/>
      <w:lvlText w:val="(%1)"/>
      <w:lvlJc w:val="center"/>
      <w:pPr>
        <w:ind w:left="960" w:hanging="480"/>
      </w:pPr>
      <w:rPr>
        <w:rFonts w:hint="eastAsia"/>
        <w:kern w:val="2"/>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nsid w:val="2C5D1FB9"/>
    <w:multiLevelType w:val="hybridMultilevel"/>
    <w:tmpl w:val="D076D748"/>
    <w:lvl w:ilvl="0" w:tplc="83D4F30E">
      <w:start w:val="1"/>
      <w:numFmt w:val="ideographDigital"/>
      <w:lvlText w:val="（%1）"/>
      <w:lvlJc w:val="left"/>
      <w:pPr>
        <w:ind w:left="926" w:hanging="360"/>
      </w:pPr>
      <w:rPr>
        <w:rFonts w:hint="eastAsia"/>
        <w:b w:val="0"/>
        <w:lang w:val="en-US"/>
      </w:rPr>
    </w:lvl>
    <w:lvl w:ilvl="1" w:tplc="04090019">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4">
    <w:nsid w:val="2EA24973"/>
    <w:multiLevelType w:val="hybridMultilevel"/>
    <w:tmpl w:val="F3023F2E"/>
    <w:lvl w:ilvl="0" w:tplc="82847350">
      <w:start w:val="1"/>
      <w:numFmt w:val="taiwaneseCountingThousand"/>
      <w:lvlText w:val="(%1)"/>
      <w:lvlJc w:val="center"/>
      <w:pPr>
        <w:ind w:left="960" w:hanging="480"/>
      </w:pPr>
      <w:rPr>
        <w:rFonts w:hint="eastAsia"/>
        <w:kern w:val="2"/>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318F6EBF"/>
    <w:multiLevelType w:val="hybridMultilevel"/>
    <w:tmpl w:val="A6E423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2B04CED"/>
    <w:multiLevelType w:val="hybridMultilevel"/>
    <w:tmpl w:val="F3023F2E"/>
    <w:lvl w:ilvl="0" w:tplc="82847350">
      <w:start w:val="1"/>
      <w:numFmt w:val="taiwaneseCountingThousand"/>
      <w:lvlText w:val="(%1)"/>
      <w:lvlJc w:val="center"/>
      <w:pPr>
        <w:ind w:left="960" w:hanging="480"/>
      </w:pPr>
      <w:rPr>
        <w:rFonts w:hint="eastAsia"/>
        <w:kern w:val="2"/>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nsid w:val="34A73AD0"/>
    <w:multiLevelType w:val="hybridMultilevel"/>
    <w:tmpl w:val="F3023F2E"/>
    <w:lvl w:ilvl="0" w:tplc="82847350">
      <w:start w:val="1"/>
      <w:numFmt w:val="taiwaneseCountingThousand"/>
      <w:lvlText w:val="(%1)"/>
      <w:lvlJc w:val="center"/>
      <w:pPr>
        <w:ind w:left="960" w:hanging="480"/>
      </w:pPr>
      <w:rPr>
        <w:rFonts w:hint="eastAsia"/>
        <w:kern w:val="2"/>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nsid w:val="34D352C4"/>
    <w:multiLevelType w:val="hybridMultilevel"/>
    <w:tmpl w:val="93C45468"/>
    <w:lvl w:ilvl="0" w:tplc="EA008B26">
      <w:start w:val="1"/>
      <w:numFmt w:val="taiwaneseCountingThousand"/>
      <w:lvlText w:val="%1、"/>
      <w:lvlJc w:val="left"/>
      <w:pPr>
        <w:ind w:left="840" w:hanging="72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9">
    <w:nsid w:val="37FD316D"/>
    <w:multiLevelType w:val="hybridMultilevel"/>
    <w:tmpl w:val="3E48CA20"/>
    <w:lvl w:ilvl="0" w:tplc="D308785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8B82095"/>
    <w:multiLevelType w:val="hybridMultilevel"/>
    <w:tmpl w:val="360027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F4C17F5"/>
    <w:multiLevelType w:val="hybridMultilevel"/>
    <w:tmpl w:val="FBD0FA4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12F69E3"/>
    <w:multiLevelType w:val="hybridMultilevel"/>
    <w:tmpl w:val="D076D748"/>
    <w:lvl w:ilvl="0" w:tplc="83D4F30E">
      <w:start w:val="1"/>
      <w:numFmt w:val="ideographDigital"/>
      <w:lvlText w:val="（%1）"/>
      <w:lvlJc w:val="left"/>
      <w:pPr>
        <w:ind w:left="926" w:hanging="360"/>
      </w:pPr>
      <w:rPr>
        <w:rFonts w:hint="eastAsia"/>
        <w:b w:val="0"/>
        <w:lang w:val="en-US"/>
      </w:rPr>
    </w:lvl>
    <w:lvl w:ilvl="1" w:tplc="04090019">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3">
    <w:nsid w:val="481D3F25"/>
    <w:multiLevelType w:val="hybridMultilevel"/>
    <w:tmpl w:val="48CE535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49F74080"/>
    <w:multiLevelType w:val="hybridMultilevel"/>
    <w:tmpl w:val="A6E423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B264482"/>
    <w:multiLevelType w:val="hybridMultilevel"/>
    <w:tmpl w:val="212CF560"/>
    <w:lvl w:ilvl="0" w:tplc="F0385924">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CEE100F"/>
    <w:multiLevelType w:val="hybridMultilevel"/>
    <w:tmpl w:val="F0A2115C"/>
    <w:lvl w:ilvl="0" w:tplc="491045AE">
      <w:start w:val="1"/>
      <w:numFmt w:val="decimal"/>
      <w:lvlText w:val="(%1)"/>
      <w:lvlJc w:val="left"/>
      <w:pPr>
        <w:ind w:left="360" w:hanging="360"/>
      </w:pPr>
      <w:rPr>
        <w:rFonts w:ascii="Times New Roman" w:eastAsiaTheme="minorEastAsia" w:hAnsi="Times New Roman" w:cs="Times New Roman"/>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B8725D"/>
    <w:multiLevelType w:val="hybridMultilevel"/>
    <w:tmpl w:val="F3023F2E"/>
    <w:lvl w:ilvl="0" w:tplc="82847350">
      <w:start w:val="1"/>
      <w:numFmt w:val="taiwaneseCountingThousand"/>
      <w:lvlText w:val="(%1)"/>
      <w:lvlJc w:val="center"/>
      <w:pPr>
        <w:ind w:left="960" w:hanging="480"/>
      </w:pPr>
      <w:rPr>
        <w:rFonts w:hint="eastAsia"/>
        <w:kern w:val="2"/>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nsid w:val="511C7468"/>
    <w:multiLevelType w:val="hybridMultilevel"/>
    <w:tmpl w:val="A6E423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4620145"/>
    <w:multiLevelType w:val="hybridMultilevel"/>
    <w:tmpl w:val="29AACAD4"/>
    <w:lvl w:ilvl="0" w:tplc="941EDFC4">
      <w:start w:val="1"/>
      <w:numFmt w:val="taiwaneseCountingThousand"/>
      <w:lvlText w:val="%1、"/>
      <w:lvlJc w:val="left"/>
      <w:pPr>
        <w:ind w:left="720" w:hanging="720"/>
      </w:pPr>
      <w:rPr>
        <w:rFonts w:hint="default"/>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4AD2A34"/>
    <w:multiLevelType w:val="hybridMultilevel"/>
    <w:tmpl w:val="E028E3C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56DC781D"/>
    <w:multiLevelType w:val="hybridMultilevel"/>
    <w:tmpl w:val="8F565432"/>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7D9723C"/>
    <w:multiLevelType w:val="hybridMultilevel"/>
    <w:tmpl w:val="761A44C4"/>
    <w:lvl w:ilvl="0" w:tplc="04090001">
      <w:start w:val="1"/>
      <w:numFmt w:val="bullet"/>
      <w:lvlText w:val=""/>
      <w:lvlJc w:val="left"/>
      <w:pPr>
        <w:ind w:left="720" w:hanging="360"/>
      </w:pPr>
      <w:rPr>
        <w:rFonts w:ascii="Wingdings" w:hAnsi="Wingding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3">
    <w:nsid w:val="6ADE0BB3"/>
    <w:multiLevelType w:val="hybridMultilevel"/>
    <w:tmpl w:val="F0EABFF2"/>
    <w:lvl w:ilvl="0" w:tplc="82847350">
      <w:start w:val="1"/>
      <w:numFmt w:val="taiwaneseCountingThousand"/>
      <w:lvlText w:val="(%1)"/>
      <w:lvlJc w:val="center"/>
      <w:pPr>
        <w:ind w:left="480" w:hanging="480"/>
      </w:pPr>
      <w:rPr>
        <w:rFonts w:hint="eastAsia"/>
        <w:kern w:val="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7ABA17A2"/>
    <w:multiLevelType w:val="hybridMultilevel"/>
    <w:tmpl w:val="D5F23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BB46D91"/>
    <w:multiLevelType w:val="hybridMultilevel"/>
    <w:tmpl w:val="F0A2115C"/>
    <w:lvl w:ilvl="0" w:tplc="491045AE">
      <w:start w:val="1"/>
      <w:numFmt w:val="decimal"/>
      <w:lvlText w:val="(%1)"/>
      <w:lvlJc w:val="left"/>
      <w:pPr>
        <w:ind w:left="360" w:hanging="360"/>
      </w:pPr>
      <w:rPr>
        <w:rFonts w:ascii="Times New Roman" w:eastAsiaTheme="minorEastAsia" w:hAnsi="Times New Roman" w:cs="Times New Roman"/>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4A3654"/>
    <w:multiLevelType w:val="hybridMultilevel"/>
    <w:tmpl w:val="F3023F2E"/>
    <w:lvl w:ilvl="0" w:tplc="82847350">
      <w:start w:val="1"/>
      <w:numFmt w:val="taiwaneseCountingThousand"/>
      <w:lvlText w:val="(%1)"/>
      <w:lvlJc w:val="center"/>
      <w:pPr>
        <w:ind w:left="960" w:hanging="480"/>
      </w:pPr>
      <w:rPr>
        <w:rFonts w:hint="eastAsia"/>
        <w:kern w:val="2"/>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nsid w:val="7F7036F1"/>
    <w:multiLevelType w:val="hybridMultilevel"/>
    <w:tmpl w:val="F3023F2E"/>
    <w:lvl w:ilvl="0" w:tplc="82847350">
      <w:start w:val="1"/>
      <w:numFmt w:val="taiwaneseCountingThousand"/>
      <w:lvlText w:val="(%1)"/>
      <w:lvlJc w:val="center"/>
      <w:pPr>
        <w:ind w:left="960" w:hanging="480"/>
      </w:pPr>
      <w:rPr>
        <w:rFonts w:hint="eastAsia"/>
        <w:kern w:val="2"/>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9"/>
  </w:num>
  <w:num w:numId="2">
    <w:abstractNumId w:val="10"/>
  </w:num>
  <w:num w:numId="3">
    <w:abstractNumId w:val="2"/>
  </w:num>
  <w:num w:numId="4">
    <w:abstractNumId w:val="32"/>
  </w:num>
  <w:num w:numId="5">
    <w:abstractNumId w:val="3"/>
  </w:num>
  <w:num w:numId="6">
    <w:abstractNumId w:val="7"/>
  </w:num>
  <w:num w:numId="7">
    <w:abstractNumId w:val="34"/>
  </w:num>
  <w:num w:numId="8">
    <w:abstractNumId w:val="29"/>
  </w:num>
  <w:num w:numId="9">
    <w:abstractNumId w:val="6"/>
  </w:num>
  <w:num w:numId="10">
    <w:abstractNumId w:val="15"/>
  </w:num>
  <w:num w:numId="11">
    <w:abstractNumId w:val="28"/>
  </w:num>
  <w:num w:numId="12">
    <w:abstractNumId w:val="24"/>
  </w:num>
  <w:num w:numId="13">
    <w:abstractNumId w:val="25"/>
  </w:num>
  <w:num w:numId="14">
    <w:abstractNumId w:val="11"/>
  </w:num>
  <w:num w:numId="15">
    <w:abstractNumId w:val="8"/>
  </w:num>
  <w:num w:numId="16">
    <w:abstractNumId w:val="5"/>
  </w:num>
  <w:num w:numId="17">
    <w:abstractNumId w:val="35"/>
  </w:num>
  <w:num w:numId="18">
    <w:abstractNumId w:val="26"/>
  </w:num>
  <w:num w:numId="19">
    <w:abstractNumId w:val="20"/>
  </w:num>
  <w:num w:numId="20">
    <w:abstractNumId w:val="21"/>
  </w:num>
  <w:num w:numId="21">
    <w:abstractNumId w:val="0"/>
  </w:num>
  <w:num w:numId="22">
    <w:abstractNumId w:val="30"/>
  </w:num>
  <w:num w:numId="23">
    <w:abstractNumId w:val="33"/>
  </w:num>
  <w:num w:numId="24">
    <w:abstractNumId w:val="19"/>
  </w:num>
  <w:num w:numId="25">
    <w:abstractNumId w:val="18"/>
  </w:num>
  <w:num w:numId="26">
    <w:abstractNumId w:val="17"/>
  </w:num>
  <w:num w:numId="27">
    <w:abstractNumId w:val="4"/>
  </w:num>
  <w:num w:numId="28">
    <w:abstractNumId w:val="16"/>
  </w:num>
  <w:num w:numId="29">
    <w:abstractNumId w:val="23"/>
  </w:num>
  <w:num w:numId="30">
    <w:abstractNumId w:val="14"/>
  </w:num>
  <w:num w:numId="31">
    <w:abstractNumId w:val="27"/>
  </w:num>
  <w:num w:numId="32">
    <w:abstractNumId w:val="37"/>
  </w:num>
  <w:num w:numId="33">
    <w:abstractNumId w:val="36"/>
  </w:num>
  <w:num w:numId="34">
    <w:abstractNumId w:val="12"/>
  </w:num>
  <w:num w:numId="35">
    <w:abstractNumId w:val="13"/>
  </w:num>
  <w:num w:numId="36">
    <w:abstractNumId w:val="22"/>
  </w:num>
  <w:num w:numId="37">
    <w:abstractNumId w:val="31"/>
  </w:num>
  <w:num w:numId="38">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664"/>
    <w:rsid w:val="000009DA"/>
    <w:rsid w:val="00000B66"/>
    <w:rsid w:val="00001030"/>
    <w:rsid w:val="00001442"/>
    <w:rsid w:val="0000238E"/>
    <w:rsid w:val="000036FF"/>
    <w:rsid w:val="00006153"/>
    <w:rsid w:val="000103FB"/>
    <w:rsid w:val="00012184"/>
    <w:rsid w:val="00012400"/>
    <w:rsid w:val="00012425"/>
    <w:rsid w:val="00012E8B"/>
    <w:rsid w:val="00013CCD"/>
    <w:rsid w:val="00014C67"/>
    <w:rsid w:val="000159E1"/>
    <w:rsid w:val="00016F0F"/>
    <w:rsid w:val="000271A1"/>
    <w:rsid w:val="00027488"/>
    <w:rsid w:val="00027EB7"/>
    <w:rsid w:val="00032FE2"/>
    <w:rsid w:val="00033834"/>
    <w:rsid w:val="00034294"/>
    <w:rsid w:val="0003533E"/>
    <w:rsid w:val="00035DAA"/>
    <w:rsid w:val="00040292"/>
    <w:rsid w:val="00040431"/>
    <w:rsid w:val="000478AD"/>
    <w:rsid w:val="00047C68"/>
    <w:rsid w:val="00051072"/>
    <w:rsid w:val="00054A6A"/>
    <w:rsid w:val="0005556D"/>
    <w:rsid w:val="00055F31"/>
    <w:rsid w:val="00057338"/>
    <w:rsid w:val="000602C5"/>
    <w:rsid w:val="00062037"/>
    <w:rsid w:val="00063135"/>
    <w:rsid w:val="0006435D"/>
    <w:rsid w:val="00065E5A"/>
    <w:rsid w:val="000702D7"/>
    <w:rsid w:val="00070A8D"/>
    <w:rsid w:val="00071EFF"/>
    <w:rsid w:val="000746BA"/>
    <w:rsid w:val="00075CE1"/>
    <w:rsid w:val="000800BB"/>
    <w:rsid w:val="00082B0B"/>
    <w:rsid w:val="00085FA6"/>
    <w:rsid w:val="0008709E"/>
    <w:rsid w:val="00090BF1"/>
    <w:rsid w:val="000926E3"/>
    <w:rsid w:val="00092A46"/>
    <w:rsid w:val="000949C3"/>
    <w:rsid w:val="00097F90"/>
    <w:rsid w:val="000A1BF8"/>
    <w:rsid w:val="000A1C0E"/>
    <w:rsid w:val="000A53F1"/>
    <w:rsid w:val="000B1A79"/>
    <w:rsid w:val="000B3962"/>
    <w:rsid w:val="000B4714"/>
    <w:rsid w:val="000B4B9A"/>
    <w:rsid w:val="000B6580"/>
    <w:rsid w:val="000B6D01"/>
    <w:rsid w:val="000B7DF9"/>
    <w:rsid w:val="000C1079"/>
    <w:rsid w:val="000C19DB"/>
    <w:rsid w:val="000C349F"/>
    <w:rsid w:val="000C546E"/>
    <w:rsid w:val="000D05A0"/>
    <w:rsid w:val="000D25CB"/>
    <w:rsid w:val="000D3C06"/>
    <w:rsid w:val="000D5723"/>
    <w:rsid w:val="000D637A"/>
    <w:rsid w:val="000D79C3"/>
    <w:rsid w:val="000D7B9F"/>
    <w:rsid w:val="000E08CF"/>
    <w:rsid w:val="000E24F7"/>
    <w:rsid w:val="000E342D"/>
    <w:rsid w:val="000E3485"/>
    <w:rsid w:val="000E44E8"/>
    <w:rsid w:val="000E5DD6"/>
    <w:rsid w:val="000F0B67"/>
    <w:rsid w:val="000F10FB"/>
    <w:rsid w:val="000F1EEF"/>
    <w:rsid w:val="000F28D7"/>
    <w:rsid w:val="000F409A"/>
    <w:rsid w:val="000F5BBE"/>
    <w:rsid w:val="00101432"/>
    <w:rsid w:val="0010176A"/>
    <w:rsid w:val="00101A7C"/>
    <w:rsid w:val="0010269A"/>
    <w:rsid w:val="00103123"/>
    <w:rsid w:val="00104042"/>
    <w:rsid w:val="00105CD5"/>
    <w:rsid w:val="00106B8F"/>
    <w:rsid w:val="00107BC3"/>
    <w:rsid w:val="00113262"/>
    <w:rsid w:val="00113404"/>
    <w:rsid w:val="00114213"/>
    <w:rsid w:val="00114841"/>
    <w:rsid w:val="00115400"/>
    <w:rsid w:val="00115A30"/>
    <w:rsid w:val="00116423"/>
    <w:rsid w:val="00122810"/>
    <w:rsid w:val="0012285C"/>
    <w:rsid w:val="001272B2"/>
    <w:rsid w:val="001278D9"/>
    <w:rsid w:val="00130C30"/>
    <w:rsid w:val="00131279"/>
    <w:rsid w:val="00135023"/>
    <w:rsid w:val="001362A6"/>
    <w:rsid w:val="00137486"/>
    <w:rsid w:val="00137F95"/>
    <w:rsid w:val="0014152D"/>
    <w:rsid w:val="00142031"/>
    <w:rsid w:val="00142D09"/>
    <w:rsid w:val="00143B98"/>
    <w:rsid w:val="0014486E"/>
    <w:rsid w:val="00145485"/>
    <w:rsid w:val="00146846"/>
    <w:rsid w:val="001479D9"/>
    <w:rsid w:val="00152E67"/>
    <w:rsid w:val="0016255D"/>
    <w:rsid w:val="00162DC1"/>
    <w:rsid w:val="001636A4"/>
    <w:rsid w:val="00166C55"/>
    <w:rsid w:val="00166D07"/>
    <w:rsid w:val="001710D9"/>
    <w:rsid w:val="0017408F"/>
    <w:rsid w:val="00174990"/>
    <w:rsid w:val="001757EC"/>
    <w:rsid w:val="00175EE4"/>
    <w:rsid w:val="00180F21"/>
    <w:rsid w:val="00183F9A"/>
    <w:rsid w:val="00185A74"/>
    <w:rsid w:val="001864F0"/>
    <w:rsid w:val="00186C7C"/>
    <w:rsid w:val="0018796C"/>
    <w:rsid w:val="0019277D"/>
    <w:rsid w:val="00193C9F"/>
    <w:rsid w:val="00194276"/>
    <w:rsid w:val="00194D9D"/>
    <w:rsid w:val="00197B23"/>
    <w:rsid w:val="00197FCD"/>
    <w:rsid w:val="001A0156"/>
    <w:rsid w:val="001A03D6"/>
    <w:rsid w:val="001A17D7"/>
    <w:rsid w:val="001A1B13"/>
    <w:rsid w:val="001A2823"/>
    <w:rsid w:val="001A7F91"/>
    <w:rsid w:val="001B057F"/>
    <w:rsid w:val="001B26A8"/>
    <w:rsid w:val="001B2F54"/>
    <w:rsid w:val="001B2F56"/>
    <w:rsid w:val="001B3B9B"/>
    <w:rsid w:val="001B496E"/>
    <w:rsid w:val="001B5222"/>
    <w:rsid w:val="001C5CAA"/>
    <w:rsid w:val="001C67D8"/>
    <w:rsid w:val="001D42F8"/>
    <w:rsid w:val="001D5274"/>
    <w:rsid w:val="001E0522"/>
    <w:rsid w:val="001E18D0"/>
    <w:rsid w:val="001E4214"/>
    <w:rsid w:val="001E5478"/>
    <w:rsid w:val="001E74BD"/>
    <w:rsid w:val="001F36EE"/>
    <w:rsid w:val="001F4D1C"/>
    <w:rsid w:val="001F63C8"/>
    <w:rsid w:val="001F79C1"/>
    <w:rsid w:val="001F7AB6"/>
    <w:rsid w:val="001F7B16"/>
    <w:rsid w:val="00202B09"/>
    <w:rsid w:val="00203D68"/>
    <w:rsid w:val="00204BD3"/>
    <w:rsid w:val="002128A3"/>
    <w:rsid w:val="00212CC1"/>
    <w:rsid w:val="00213791"/>
    <w:rsid w:val="00216D80"/>
    <w:rsid w:val="00216ED2"/>
    <w:rsid w:val="00217AC8"/>
    <w:rsid w:val="00220B96"/>
    <w:rsid w:val="00221558"/>
    <w:rsid w:val="00221A07"/>
    <w:rsid w:val="00222503"/>
    <w:rsid w:val="00222FF7"/>
    <w:rsid w:val="00223AF3"/>
    <w:rsid w:val="002248E6"/>
    <w:rsid w:val="00226C46"/>
    <w:rsid w:val="0023057D"/>
    <w:rsid w:val="002306AC"/>
    <w:rsid w:val="002324E3"/>
    <w:rsid w:val="002342EE"/>
    <w:rsid w:val="00236CAC"/>
    <w:rsid w:val="00236CCF"/>
    <w:rsid w:val="0024036A"/>
    <w:rsid w:val="0024249D"/>
    <w:rsid w:val="00243153"/>
    <w:rsid w:val="002452EC"/>
    <w:rsid w:val="00246E4C"/>
    <w:rsid w:val="00260CE5"/>
    <w:rsid w:val="002624A2"/>
    <w:rsid w:val="00262B35"/>
    <w:rsid w:val="00262D7B"/>
    <w:rsid w:val="0027283F"/>
    <w:rsid w:val="00274A10"/>
    <w:rsid w:val="00281145"/>
    <w:rsid w:val="002874A1"/>
    <w:rsid w:val="0028778D"/>
    <w:rsid w:val="002911EF"/>
    <w:rsid w:val="00295094"/>
    <w:rsid w:val="00295D61"/>
    <w:rsid w:val="00296A47"/>
    <w:rsid w:val="002A012C"/>
    <w:rsid w:val="002A2C64"/>
    <w:rsid w:val="002A4252"/>
    <w:rsid w:val="002A4A69"/>
    <w:rsid w:val="002B036B"/>
    <w:rsid w:val="002B1319"/>
    <w:rsid w:val="002B1ABD"/>
    <w:rsid w:val="002B41E0"/>
    <w:rsid w:val="002B4303"/>
    <w:rsid w:val="002B4615"/>
    <w:rsid w:val="002B5203"/>
    <w:rsid w:val="002B5494"/>
    <w:rsid w:val="002B6DE0"/>
    <w:rsid w:val="002B7A7F"/>
    <w:rsid w:val="002C0B89"/>
    <w:rsid w:val="002C223E"/>
    <w:rsid w:val="002C35F8"/>
    <w:rsid w:val="002C55F0"/>
    <w:rsid w:val="002C72F0"/>
    <w:rsid w:val="002D1960"/>
    <w:rsid w:val="002D1ECC"/>
    <w:rsid w:val="002D25E5"/>
    <w:rsid w:val="002D3F6B"/>
    <w:rsid w:val="002D6A54"/>
    <w:rsid w:val="002D6FB0"/>
    <w:rsid w:val="002D7129"/>
    <w:rsid w:val="002E0A15"/>
    <w:rsid w:val="002E4161"/>
    <w:rsid w:val="002F15BD"/>
    <w:rsid w:val="002F4415"/>
    <w:rsid w:val="002F7577"/>
    <w:rsid w:val="00300BC7"/>
    <w:rsid w:val="00300FC2"/>
    <w:rsid w:val="0030154A"/>
    <w:rsid w:val="0030441E"/>
    <w:rsid w:val="003054AD"/>
    <w:rsid w:val="00305D87"/>
    <w:rsid w:val="0030729F"/>
    <w:rsid w:val="00307866"/>
    <w:rsid w:val="003100C8"/>
    <w:rsid w:val="00310A3A"/>
    <w:rsid w:val="0031283E"/>
    <w:rsid w:val="0031311D"/>
    <w:rsid w:val="00314A30"/>
    <w:rsid w:val="00317C77"/>
    <w:rsid w:val="00320A4A"/>
    <w:rsid w:val="003236B8"/>
    <w:rsid w:val="0032378A"/>
    <w:rsid w:val="003262EA"/>
    <w:rsid w:val="00326D49"/>
    <w:rsid w:val="00326FB0"/>
    <w:rsid w:val="00327E51"/>
    <w:rsid w:val="0033109D"/>
    <w:rsid w:val="003326D0"/>
    <w:rsid w:val="003344E9"/>
    <w:rsid w:val="00334809"/>
    <w:rsid w:val="00335807"/>
    <w:rsid w:val="003367A1"/>
    <w:rsid w:val="00337A77"/>
    <w:rsid w:val="003428B9"/>
    <w:rsid w:val="00342A06"/>
    <w:rsid w:val="00343C3A"/>
    <w:rsid w:val="00344A40"/>
    <w:rsid w:val="00345D3D"/>
    <w:rsid w:val="00347CC0"/>
    <w:rsid w:val="00350319"/>
    <w:rsid w:val="003517FF"/>
    <w:rsid w:val="00352335"/>
    <w:rsid w:val="003548E0"/>
    <w:rsid w:val="0035604F"/>
    <w:rsid w:val="0035682C"/>
    <w:rsid w:val="00357016"/>
    <w:rsid w:val="0035724C"/>
    <w:rsid w:val="003575B6"/>
    <w:rsid w:val="00357677"/>
    <w:rsid w:val="00357A59"/>
    <w:rsid w:val="003617C1"/>
    <w:rsid w:val="00361B0D"/>
    <w:rsid w:val="00361BB4"/>
    <w:rsid w:val="00361DF4"/>
    <w:rsid w:val="00364666"/>
    <w:rsid w:val="00364A1A"/>
    <w:rsid w:val="00364C28"/>
    <w:rsid w:val="00371441"/>
    <w:rsid w:val="00371F66"/>
    <w:rsid w:val="003746B8"/>
    <w:rsid w:val="00377C89"/>
    <w:rsid w:val="003804BB"/>
    <w:rsid w:val="00380A10"/>
    <w:rsid w:val="003827B7"/>
    <w:rsid w:val="00382B34"/>
    <w:rsid w:val="0038402C"/>
    <w:rsid w:val="003851DC"/>
    <w:rsid w:val="00385F32"/>
    <w:rsid w:val="00387F75"/>
    <w:rsid w:val="003907A6"/>
    <w:rsid w:val="00391281"/>
    <w:rsid w:val="00392125"/>
    <w:rsid w:val="003961FD"/>
    <w:rsid w:val="003A071D"/>
    <w:rsid w:val="003A0AB1"/>
    <w:rsid w:val="003A1B52"/>
    <w:rsid w:val="003A294C"/>
    <w:rsid w:val="003A3C56"/>
    <w:rsid w:val="003A4D94"/>
    <w:rsid w:val="003A5A38"/>
    <w:rsid w:val="003A6FBB"/>
    <w:rsid w:val="003B0088"/>
    <w:rsid w:val="003B0E9F"/>
    <w:rsid w:val="003B3052"/>
    <w:rsid w:val="003B6759"/>
    <w:rsid w:val="003B7A5E"/>
    <w:rsid w:val="003C1BA6"/>
    <w:rsid w:val="003C2760"/>
    <w:rsid w:val="003C3BB7"/>
    <w:rsid w:val="003D0359"/>
    <w:rsid w:val="003D0881"/>
    <w:rsid w:val="003D0C62"/>
    <w:rsid w:val="003D0FE5"/>
    <w:rsid w:val="003D1CEB"/>
    <w:rsid w:val="003D2214"/>
    <w:rsid w:val="003D32EB"/>
    <w:rsid w:val="003D3703"/>
    <w:rsid w:val="003D38B8"/>
    <w:rsid w:val="003D6BE3"/>
    <w:rsid w:val="003D749C"/>
    <w:rsid w:val="003E111A"/>
    <w:rsid w:val="003E184D"/>
    <w:rsid w:val="003E2F58"/>
    <w:rsid w:val="003E57CD"/>
    <w:rsid w:val="003F10E2"/>
    <w:rsid w:val="003F145E"/>
    <w:rsid w:val="003F2CB2"/>
    <w:rsid w:val="003F3258"/>
    <w:rsid w:val="003F6DD3"/>
    <w:rsid w:val="0040089F"/>
    <w:rsid w:val="00401D53"/>
    <w:rsid w:val="00402BA0"/>
    <w:rsid w:val="0040304A"/>
    <w:rsid w:val="00403BDC"/>
    <w:rsid w:val="00405749"/>
    <w:rsid w:val="00405BD2"/>
    <w:rsid w:val="00407F48"/>
    <w:rsid w:val="00413627"/>
    <w:rsid w:val="004139A5"/>
    <w:rsid w:val="004153F6"/>
    <w:rsid w:val="004157FB"/>
    <w:rsid w:val="00416AA6"/>
    <w:rsid w:val="00423F5D"/>
    <w:rsid w:val="004251F5"/>
    <w:rsid w:val="0042565D"/>
    <w:rsid w:val="00426C49"/>
    <w:rsid w:val="00430BB4"/>
    <w:rsid w:val="00430EEC"/>
    <w:rsid w:val="00434664"/>
    <w:rsid w:val="004362E7"/>
    <w:rsid w:val="00437C73"/>
    <w:rsid w:val="00437EE0"/>
    <w:rsid w:val="00440F8B"/>
    <w:rsid w:val="004416AC"/>
    <w:rsid w:val="00445BA2"/>
    <w:rsid w:val="004476B7"/>
    <w:rsid w:val="004479C2"/>
    <w:rsid w:val="004513D2"/>
    <w:rsid w:val="0045218A"/>
    <w:rsid w:val="00452350"/>
    <w:rsid w:val="004525FE"/>
    <w:rsid w:val="004574BD"/>
    <w:rsid w:val="0045758B"/>
    <w:rsid w:val="00460231"/>
    <w:rsid w:val="00463579"/>
    <w:rsid w:val="00463BE8"/>
    <w:rsid w:val="00464C8A"/>
    <w:rsid w:val="004651BB"/>
    <w:rsid w:val="00465DA1"/>
    <w:rsid w:val="004674E4"/>
    <w:rsid w:val="00470A44"/>
    <w:rsid w:val="00471287"/>
    <w:rsid w:val="00471667"/>
    <w:rsid w:val="00471FC8"/>
    <w:rsid w:val="00471FD5"/>
    <w:rsid w:val="00474706"/>
    <w:rsid w:val="00474FC4"/>
    <w:rsid w:val="00476EBD"/>
    <w:rsid w:val="00482559"/>
    <w:rsid w:val="00484CC1"/>
    <w:rsid w:val="004861D0"/>
    <w:rsid w:val="00486F23"/>
    <w:rsid w:val="0049029A"/>
    <w:rsid w:val="00490EA6"/>
    <w:rsid w:val="0049271E"/>
    <w:rsid w:val="0049304F"/>
    <w:rsid w:val="004A1CC3"/>
    <w:rsid w:val="004A31CE"/>
    <w:rsid w:val="004A688A"/>
    <w:rsid w:val="004A7A3F"/>
    <w:rsid w:val="004B0312"/>
    <w:rsid w:val="004B0801"/>
    <w:rsid w:val="004B0F9D"/>
    <w:rsid w:val="004B1D02"/>
    <w:rsid w:val="004B20E8"/>
    <w:rsid w:val="004B2204"/>
    <w:rsid w:val="004B5ADF"/>
    <w:rsid w:val="004B5F23"/>
    <w:rsid w:val="004B761F"/>
    <w:rsid w:val="004B7E87"/>
    <w:rsid w:val="004C09DB"/>
    <w:rsid w:val="004C209E"/>
    <w:rsid w:val="004C29C2"/>
    <w:rsid w:val="004C2ABE"/>
    <w:rsid w:val="004C4F28"/>
    <w:rsid w:val="004C5A3A"/>
    <w:rsid w:val="004C6428"/>
    <w:rsid w:val="004C6B90"/>
    <w:rsid w:val="004D01D7"/>
    <w:rsid w:val="004D22A1"/>
    <w:rsid w:val="004D22FB"/>
    <w:rsid w:val="004D4CD6"/>
    <w:rsid w:val="004D53DA"/>
    <w:rsid w:val="004D60C3"/>
    <w:rsid w:val="004D67E0"/>
    <w:rsid w:val="004D799B"/>
    <w:rsid w:val="004E415A"/>
    <w:rsid w:val="004F0DEF"/>
    <w:rsid w:val="004F1568"/>
    <w:rsid w:val="004F19DD"/>
    <w:rsid w:val="004F2945"/>
    <w:rsid w:val="004F682D"/>
    <w:rsid w:val="005006FF"/>
    <w:rsid w:val="00500C8A"/>
    <w:rsid w:val="00501A4A"/>
    <w:rsid w:val="00502801"/>
    <w:rsid w:val="0050333E"/>
    <w:rsid w:val="005034BC"/>
    <w:rsid w:val="00514150"/>
    <w:rsid w:val="00514167"/>
    <w:rsid w:val="005156FE"/>
    <w:rsid w:val="00515897"/>
    <w:rsid w:val="005216AD"/>
    <w:rsid w:val="00523002"/>
    <w:rsid w:val="00523E04"/>
    <w:rsid w:val="00524562"/>
    <w:rsid w:val="00526633"/>
    <w:rsid w:val="00530A21"/>
    <w:rsid w:val="005321EA"/>
    <w:rsid w:val="00533E11"/>
    <w:rsid w:val="0053741D"/>
    <w:rsid w:val="00541008"/>
    <w:rsid w:val="00542D4D"/>
    <w:rsid w:val="00543477"/>
    <w:rsid w:val="00543B6F"/>
    <w:rsid w:val="00543F4D"/>
    <w:rsid w:val="00546FB7"/>
    <w:rsid w:val="00547CE4"/>
    <w:rsid w:val="00551579"/>
    <w:rsid w:val="00551E65"/>
    <w:rsid w:val="00552108"/>
    <w:rsid w:val="00552A04"/>
    <w:rsid w:val="00553F4F"/>
    <w:rsid w:val="005557A3"/>
    <w:rsid w:val="005567B2"/>
    <w:rsid w:val="00560087"/>
    <w:rsid w:val="005618DF"/>
    <w:rsid w:val="00561B3F"/>
    <w:rsid w:val="00561C81"/>
    <w:rsid w:val="00562819"/>
    <w:rsid w:val="005637D9"/>
    <w:rsid w:val="00566265"/>
    <w:rsid w:val="00567CD8"/>
    <w:rsid w:val="00570B74"/>
    <w:rsid w:val="005727D0"/>
    <w:rsid w:val="005731CB"/>
    <w:rsid w:val="00573DC5"/>
    <w:rsid w:val="0057503B"/>
    <w:rsid w:val="0057542B"/>
    <w:rsid w:val="0057543B"/>
    <w:rsid w:val="00580F52"/>
    <w:rsid w:val="00581F7C"/>
    <w:rsid w:val="00582575"/>
    <w:rsid w:val="00583995"/>
    <w:rsid w:val="00584536"/>
    <w:rsid w:val="00585262"/>
    <w:rsid w:val="0058529F"/>
    <w:rsid w:val="00586584"/>
    <w:rsid w:val="00587119"/>
    <w:rsid w:val="00591E5F"/>
    <w:rsid w:val="005A0BB1"/>
    <w:rsid w:val="005A20D5"/>
    <w:rsid w:val="005A5250"/>
    <w:rsid w:val="005A54A2"/>
    <w:rsid w:val="005A5971"/>
    <w:rsid w:val="005A6541"/>
    <w:rsid w:val="005B1F55"/>
    <w:rsid w:val="005B20F7"/>
    <w:rsid w:val="005B2121"/>
    <w:rsid w:val="005B2611"/>
    <w:rsid w:val="005B3428"/>
    <w:rsid w:val="005B4BA2"/>
    <w:rsid w:val="005B64F8"/>
    <w:rsid w:val="005B7DA7"/>
    <w:rsid w:val="005C2351"/>
    <w:rsid w:val="005C2856"/>
    <w:rsid w:val="005C3410"/>
    <w:rsid w:val="005C4E7D"/>
    <w:rsid w:val="005C519E"/>
    <w:rsid w:val="005C558D"/>
    <w:rsid w:val="005D266D"/>
    <w:rsid w:val="005D2BBD"/>
    <w:rsid w:val="005D33B3"/>
    <w:rsid w:val="005D38A2"/>
    <w:rsid w:val="005D41CB"/>
    <w:rsid w:val="005D4242"/>
    <w:rsid w:val="005D5425"/>
    <w:rsid w:val="005D5622"/>
    <w:rsid w:val="005E2D2B"/>
    <w:rsid w:val="005E2EB3"/>
    <w:rsid w:val="005E3F7A"/>
    <w:rsid w:val="005E41A5"/>
    <w:rsid w:val="005E4814"/>
    <w:rsid w:val="005E61B9"/>
    <w:rsid w:val="005E758D"/>
    <w:rsid w:val="005E7E84"/>
    <w:rsid w:val="005F114E"/>
    <w:rsid w:val="005F2261"/>
    <w:rsid w:val="005F260A"/>
    <w:rsid w:val="005F2DAA"/>
    <w:rsid w:val="005F2EF1"/>
    <w:rsid w:val="005F4A00"/>
    <w:rsid w:val="005F527B"/>
    <w:rsid w:val="005F5784"/>
    <w:rsid w:val="00600218"/>
    <w:rsid w:val="00600CAF"/>
    <w:rsid w:val="00602551"/>
    <w:rsid w:val="00602638"/>
    <w:rsid w:val="00604038"/>
    <w:rsid w:val="006051B8"/>
    <w:rsid w:val="00605376"/>
    <w:rsid w:val="0060634B"/>
    <w:rsid w:val="006063EE"/>
    <w:rsid w:val="006136F2"/>
    <w:rsid w:val="006158A0"/>
    <w:rsid w:val="00616A17"/>
    <w:rsid w:val="006218CD"/>
    <w:rsid w:val="00632D62"/>
    <w:rsid w:val="00635CC3"/>
    <w:rsid w:val="006366A9"/>
    <w:rsid w:val="00636980"/>
    <w:rsid w:val="006374EE"/>
    <w:rsid w:val="00637E05"/>
    <w:rsid w:val="00640647"/>
    <w:rsid w:val="00641EC7"/>
    <w:rsid w:val="006432AF"/>
    <w:rsid w:val="0064360A"/>
    <w:rsid w:val="00643FC7"/>
    <w:rsid w:val="00644A25"/>
    <w:rsid w:val="0064527F"/>
    <w:rsid w:val="006456AC"/>
    <w:rsid w:val="006467F3"/>
    <w:rsid w:val="0065217A"/>
    <w:rsid w:val="00652960"/>
    <w:rsid w:val="0066021E"/>
    <w:rsid w:val="006616DE"/>
    <w:rsid w:val="00663CF3"/>
    <w:rsid w:val="006647CE"/>
    <w:rsid w:val="006649C4"/>
    <w:rsid w:val="006660A4"/>
    <w:rsid w:val="00666EEC"/>
    <w:rsid w:val="006704EE"/>
    <w:rsid w:val="006737EF"/>
    <w:rsid w:val="0067573D"/>
    <w:rsid w:val="006761C5"/>
    <w:rsid w:val="00676CD8"/>
    <w:rsid w:val="0067785F"/>
    <w:rsid w:val="00682A09"/>
    <w:rsid w:val="0068380C"/>
    <w:rsid w:val="00686BD0"/>
    <w:rsid w:val="00687DA1"/>
    <w:rsid w:val="006901EC"/>
    <w:rsid w:val="00690602"/>
    <w:rsid w:val="0069162F"/>
    <w:rsid w:val="006920C8"/>
    <w:rsid w:val="00693241"/>
    <w:rsid w:val="0069527E"/>
    <w:rsid w:val="0069537A"/>
    <w:rsid w:val="00695DA7"/>
    <w:rsid w:val="006962A4"/>
    <w:rsid w:val="00696828"/>
    <w:rsid w:val="006A4B7B"/>
    <w:rsid w:val="006A5705"/>
    <w:rsid w:val="006A639E"/>
    <w:rsid w:val="006A6A0D"/>
    <w:rsid w:val="006B0297"/>
    <w:rsid w:val="006B1F4E"/>
    <w:rsid w:val="006B2DE9"/>
    <w:rsid w:val="006B624C"/>
    <w:rsid w:val="006B62D6"/>
    <w:rsid w:val="006B7AD0"/>
    <w:rsid w:val="006C44EC"/>
    <w:rsid w:val="006C4C8A"/>
    <w:rsid w:val="006C4FBD"/>
    <w:rsid w:val="006C7E6D"/>
    <w:rsid w:val="006D0B81"/>
    <w:rsid w:val="006D18C1"/>
    <w:rsid w:val="006D1BB9"/>
    <w:rsid w:val="006D1D5E"/>
    <w:rsid w:val="006D37D4"/>
    <w:rsid w:val="006D3EA9"/>
    <w:rsid w:val="006D46AB"/>
    <w:rsid w:val="006D60BB"/>
    <w:rsid w:val="006E05EE"/>
    <w:rsid w:val="006E4A65"/>
    <w:rsid w:val="006E712A"/>
    <w:rsid w:val="006E7483"/>
    <w:rsid w:val="006F26D4"/>
    <w:rsid w:val="006F2801"/>
    <w:rsid w:val="006F28B9"/>
    <w:rsid w:val="006F30BA"/>
    <w:rsid w:val="006F40D0"/>
    <w:rsid w:val="006F41CD"/>
    <w:rsid w:val="006F7980"/>
    <w:rsid w:val="007017DF"/>
    <w:rsid w:val="00701BAB"/>
    <w:rsid w:val="00703905"/>
    <w:rsid w:val="00703974"/>
    <w:rsid w:val="0070426B"/>
    <w:rsid w:val="00705903"/>
    <w:rsid w:val="0070727E"/>
    <w:rsid w:val="0070750C"/>
    <w:rsid w:val="007077DE"/>
    <w:rsid w:val="0071239D"/>
    <w:rsid w:val="007123F0"/>
    <w:rsid w:val="0071445F"/>
    <w:rsid w:val="00714F49"/>
    <w:rsid w:val="00715062"/>
    <w:rsid w:val="00715252"/>
    <w:rsid w:val="00716CB3"/>
    <w:rsid w:val="007172C0"/>
    <w:rsid w:val="00717872"/>
    <w:rsid w:val="007204EE"/>
    <w:rsid w:val="0072057B"/>
    <w:rsid w:val="007207A9"/>
    <w:rsid w:val="00721ECC"/>
    <w:rsid w:val="007227DE"/>
    <w:rsid w:val="00724A8B"/>
    <w:rsid w:val="00726925"/>
    <w:rsid w:val="007275FC"/>
    <w:rsid w:val="00727F22"/>
    <w:rsid w:val="00734CC7"/>
    <w:rsid w:val="007359C5"/>
    <w:rsid w:val="00736102"/>
    <w:rsid w:val="0073706F"/>
    <w:rsid w:val="00740E67"/>
    <w:rsid w:val="00743179"/>
    <w:rsid w:val="00744473"/>
    <w:rsid w:val="0074564C"/>
    <w:rsid w:val="00747412"/>
    <w:rsid w:val="00756180"/>
    <w:rsid w:val="0075703E"/>
    <w:rsid w:val="00760628"/>
    <w:rsid w:val="0076064B"/>
    <w:rsid w:val="007616C0"/>
    <w:rsid w:val="00761B9A"/>
    <w:rsid w:val="00761BE3"/>
    <w:rsid w:val="0076219F"/>
    <w:rsid w:val="00762618"/>
    <w:rsid w:val="00762797"/>
    <w:rsid w:val="00763358"/>
    <w:rsid w:val="007634FC"/>
    <w:rsid w:val="0076427E"/>
    <w:rsid w:val="00764656"/>
    <w:rsid w:val="007646A3"/>
    <w:rsid w:val="00765591"/>
    <w:rsid w:val="0076572D"/>
    <w:rsid w:val="007666CA"/>
    <w:rsid w:val="00766717"/>
    <w:rsid w:val="007669E4"/>
    <w:rsid w:val="0077041F"/>
    <w:rsid w:val="007706ED"/>
    <w:rsid w:val="00771E06"/>
    <w:rsid w:val="00771F8E"/>
    <w:rsid w:val="0077422E"/>
    <w:rsid w:val="00774718"/>
    <w:rsid w:val="007772E7"/>
    <w:rsid w:val="0078013A"/>
    <w:rsid w:val="00780273"/>
    <w:rsid w:val="00783DFC"/>
    <w:rsid w:val="007842E7"/>
    <w:rsid w:val="00787F96"/>
    <w:rsid w:val="00795249"/>
    <w:rsid w:val="00795F51"/>
    <w:rsid w:val="007A16DC"/>
    <w:rsid w:val="007A2319"/>
    <w:rsid w:val="007A3883"/>
    <w:rsid w:val="007A3FBE"/>
    <w:rsid w:val="007A5480"/>
    <w:rsid w:val="007A7EFD"/>
    <w:rsid w:val="007A7F02"/>
    <w:rsid w:val="007B1CD6"/>
    <w:rsid w:val="007B48A2"/>
    <w:rsid w:val="007B6B16"/>
    <w:rsid w:val="007B7F6D"/>
    <w:rsid w:val="007C23F8"/>
    <w:rsid w:val="007C408D"/>
    <w:rsid w:val="007D24AC"/>
    <w:rsid w:val="007D25E8"/>
    <w:rsid w:val="007D5A3B"/>
    <w:rsid w:val="007D6C34"/>
    <w:rsid w:val="007E02FE"/>
    <w:rsid w:val="007E5BCD"/>
    <w:rsid w:val="007E5BE1"/>
    <w:rsid w:val="007E7199"/>
    <w:rsid w:val="007F3633"/>
    <w:rsid w:val="007F627C"/>
    <w:rsid w:val="007F789F"/>
    <w:rsid w:val="00801394"/>
    <w:rsid w:val="00804DA8"/>
    <w:rsid w:val="0080503F"/>
    <w:rsid w:val="00805A1A"/>
    <w:rsid w:val="00807239"/>
    <w:rsid w:val="0081069F"/>
    <w:rsid w:val="00812E14"/>
    <w:rsid w:val="00813202"/>
    <w:rsid w:val="00813BFA"/>
    <w:rsid w:val="00814261"/>
    <w:rsid w:val="008142E4"/>
    <w:rsid w:val="00814AF0"/>
    <w:rsid w:val="00820099"/>
    <w:rsid w:val="008265FA"/>
    <w:rsid w:val="00830271"/>
    <w:rsid w:val="00830546"/>
    <w:rsid w:val="008311EA"/>
    <w:rsid w:val="00832415"/>
    <w:rsid w:val="0083423C"/>
    <w:rsid w:val="00834741"/>
    <w:rsid w:val="008358A0"/>
    <w:rsid w:val="00835B79"/>
    <w:rsid w:val="008372BD"/>
    <w:rsid w:val="0083798B"/>
    <w:rsid w:val="00841934"/>
    <w:rsid w:val="008460B4"/>
    <w:rsid w:val="00847642"/>
    <w:rsid w:val="00847CEB"/>
    <w:rsid w:val="0085115E"/>
    <w:rsid w:val="008512D5"/>
    <w:rsid w:val="00853B7F"/>
    <w:rsid w:val="008567D3"/>
    <w:rsid w:val="00856BD1"/>
    <w:rsid w:val="00860139"/>
    <w:rsid w:val="008606B2"/>
    <w:rsid w:val="0086249F"/>
    <w:rsid w:val="008648ED"/>
    <w:rsid w:val="00865636"/>
    <w:rsid w:val="008658BC"/>
    <w:rsid w:val="00866345"/>
    <w:rsid w:val="00866518"/>
    <w:rsid w:val="00867FFD"/>
    <w:rsid w:val="008701B9"/>
    <w:rsid w:val="00870A8B"/>
    <w:rsid w:val="00872236"/>
    <w:rsid w:val="008726FD"/>
    <w:rsid w:val="00872870"/>
    <w:rsid w:val="00874358"/>
    <w:rsid w:val="008746A0"/>
    <w:rsid w:val="00876241"/>
    <w:rsid w:val="00877594"/>
    <w:rsid w:val="008832C2"/>
    <w:rsid w:val="0088567F"/>
    <w:rsid w:val="0088662B"/>
    <w:rsid w:val="0089531C"/>
    <w:rsid w:val="00895448"/>
    <w:rsid w:val="00895786"/>
    <w:rsid w:val="008A016A"/>
    <w:rsid w:val="008A0CD8"/>
    <w:rsid w:val="008A11BB"/>
    <w:rsid w:val="008A4110"/>
    <w:rsid w:val="008A50F2"/>
    <w:rsid w:val="008A598A"/>
    <w:rsid w:val="008A5FF6"/>
    <w:rsid w:val="008A6CD9"/>
    <w:rsid w:val="008B2BCF"/>
    <w:rsid w:val="008B4AA0"/>
    <w:rsid w:val="008B5308"/>
    <w:rsid w:val="008B72F8"/>
    <w:rsid w:val="008C01E8"/>
    <w:rsid w:val="008C20D4"/>
    <w:rsid w:val="008C4779"/>
    <w:rsid w:val="008C681B"/>
    <w:rsid w:val="008C683E"/>
    <w:rsid w:val="008C70B9"/>
    <w:rsid w:val="008C7829"/>
    <w:rsid w:val="008D041F"/>
    <w:rsid w:val="008D048B"/>
    <w:rsid w:val="008D0E26"/>
    <w:rsid w:val="008D169E"/>
    <w:rsid w:val="008E7239"/>
    <w:rsid w:val="008E7972"/>
    <w:rsid w:val="008E7C60"/>
    <w:rsid w:val="008F22ED"/>
    <w:rsid w:val="008F252A"/>
    <w:rsid w:val="008F2A3D"/>
    <w:rsid w:val="008F3D9F"/>
    <w:rsid w:val="008F4019"/>
    <w:rsid w:val="008F465F"/>
    <w:rsid w:val="008F49BB"/>
    <w:rsid w:val="0090151E"/>
    <w:rsid w:val="00901A54"/>
    <w:rsid w:val="00902E74"/>
    <w:rsid w:val="0090564C"/>
    <w:rsid w:val="00912480"/>
    <w:rsid w:val="00913415"/>
    <w:rsid w:val="0091451A"/>
    <w:rsid w:val="00915DE0"/>
    <w:rsid w:val="00916902"/>
    <w:rsid w:val="00916CA6"/>
    <w:rsid w:val="0091755A"/>
    <w:rsid w:val="009229AA"/>
    <w:rsid w:val="009234F7"/>
    <w:rsid w:val="00923DF3"/>
    <w:rsid w:val="00927C00"/>
    <w:rsid w:val="00930E53"/>
    <w:rsid w:val="00931118"/>
    <w:rsid w:val="009327E2"/>
    <w:rsid w:val="00937B2A"/>
    <w:rsid w:val="00940C90"/>
    <w:rsid w:val="0094370C"/>
    <w:rsid w:val="009448CA"/>
    <w:rsid w:val="0094532C"/>
    <w:rsid w:val="00945D9C"/>
    <w:rsid w:val="0094611C"/>
    <w:rsid w:val="00951F0B"/>
    <w:rsid w:val="00952C81"/>
    <w:rsid w:val="00955FAF"/>
    <w:rsid w:val="00956004"/>
    <w:rsid w:val="00956A43"/>
    <w:rsid w:val="00957334"/>
    <w:rsid w:val="0096012C"/>
    <w:rsid w:val="009644D0"/>
    <w:rsid w:val="00967331"/>
    <w:rsid w:val="00970BC6"/>
    <w:rsid w:val="00971664"/>
    <w:rsid w:val="00971BE8"/>
    <w:rsid w:val="0097315F"/>
    <w:rsid w:val="009741BE"/>
    <w:rsid w:val="00974507"/>
    <w:rsid w:val="00974756"/>
    <w:rsid w:val="00974CBA"/>
    <w:rsid w:val="009765E2"/>
    <w:rsid w:val="0098040C"/>
    <w:rsid w:val="009835CB"/>
    <w:rsid w:val="00983A74"/>
    <w:rsid w:val="0098771D"/>
    <w:rsid w:val="0099019E"/>
    <w:rsid w:val="00991065"/>
    <w:rsid w:val="009910BE"/>
    <w:rsid w:val="0099131D"/>
    <w:rsid w:val="00993E93"/>
    <w:rsid w:val="009951AE"/>
    <w:rsid w:val="00995BAC"/>
    <w:rsid w:val="00995DC5"/>
    <w:rsid w:val="009961DE"/>
    <w:rsid w:val="00996560"/>
    <w:rsid w:val="009A0452"/>
    <w:rsid w:val="009A1C92"/>
    <w:rsid w:val="009A240E"/>
    <w:rsid w:val="009A7E0A"/>
    <w:rsid w:val="009B0515"/>
    <w:rsid w:val="009B12A6"/>
    <w:rsid w:val="009B1487"/>
    <w:rsid w:val="009B285C"/>
    <w:rsid w:val="009B2DD1"/>
    <w:rsid w:val="009B32ED"/>
    <w:rsid w:val="009C038A"/>
    <w:rsid w:val="009C094D"/>
    <w:rsid w:val="009C390E"/>
    <w:rsid w:val="009C48B6"/>
    <w:rsid w:val="009C746A"/>
    <w:rsid w:val="009D0CC2"/>
    <w:rsid w:val="009D23F6"/>
    <w:rsid w:val="009D438B"/>
    <w:rsid w:val="009D5BF1"/>
    <w:rsid w:val="009E1084"/>
    <w:rsid w:val="009E437C"/>
    <w:rsid w:val="009E5BF5"/>
    <w:rsid w:val="009E64E2"/>
    <w:rsid w:val="009F1DE8"/>
    <w:rsid w:val="009F4F03"/>
    <w:rsid w:val="009F556D"/>
    <w:rsid w:val="009F61A9"/>
    <w:rsid w:val="009F78C6"/>
    <w:rsid w:val="00A10A17"/>
    <w:rsid w:val="00A11410"/>
    <w:rsid w:val="00A11455"/>
    <w:rsid w:val="00A14BAF"/>
    <w:rsid w:val="00A15426"/>
    <w:rsid w:val="00A15746"/>
    <w:rsid w:val="00A15B4A"/>
    <w:rsid w:val="00A17774"/>
    <w:rsid w:val="00A200AB"/>
    <w:rsid w:val="00A33BD3"/>
    <w:rsid w:val="00A33F1D"/>
    <w:rsid w:val="00A33F86"/>
    <w:rsid w:val="00A370A4"/>
    <w:rsid w:val="00A42A85"/>
    <w:rsid w:val="00A47492"/>
    <w:rsid w:val="00A511CC"/>
    <w:rsid w:val="00A5139B"/>
    <w:rsid w:val="00A526BA"/>
    <w:rsid w:val="00A55711"/>
    <w:rsid w:val="00A60F92"/>
    <w:rsid w:val="00A618D6"/>
    <w:rsid w:val="00A65E48"/>
    <w:rsid w:val="00A7092E"/>
    <w:rsid w:val="00A70AFC"/>
    <w:rsid w:val="00A71EF4"/>
    <w:rsid w:val="00A75473"/>
    <w:rsid w:val="00A80BD7"/>
    <w:rsid w:val="00A8153D"/>
    <w:rsid w:val="00A81569"/>
    <w:rsid w:val="00A816F5"/>
    <w:rsid w:val="00A81B21"/>
    <w:rsid w:val="00A831F6"/>
    <w:rsid w:val="00A83240"/>
    <w:rsid w:val="00A84EBD"/>
    <w:rsid w:val="00A85818"/>
    <w:rsid w:val="00A9042B"/>
    <w:rsid w:val="00A9307F"/>
    <w:rsid w:val="00A9316F"/>
    <w:rsid w:val="00A94AB9"/>
    <w:rsid w:val="00AA039D"/>
    <w:rsid w:val="00AA0A94"/>
    <w:rsid w:val="00AA33F3"/>
    <w:rsid w:val="00AB062E"/>
    <w:rsid w:val="00AB0DC1"/>
    <w:rsid w:val="00AB1C0C"/>
    <w:rsid w:val="00AB25E0"/>
    <w:rsid w:val="00AB4014"/>
    <w:rsid w:val="00AB62A8"/>
    <w:rsid w:val="00AB68E7"/>
    <w:rsid w:val="00AB796A"/>
    <w:rsid w:val="00AC0B42"/>
    <w:rsid w:val="00AC2C59"/>
    <w:rsid w:val="00AC502B"/>
    <w:rsid w:val="00AC5F69"/>
    <w:rsid w:val="00AC6CD5"/>
    <w:rsid w:val="00AC7857"/>
    <w:rsid w:val="00AC7A7E"/>
    <w:rsid w:val="00AD02FA"/>
    <w:rsid w:val="00AD0E06"/>
    <w:rsid w:val="00AD1816"/>
    <w:rsid w:val="00AD3C9F"/>
    <w:rsid w:val="00AD60AD"/>
    <w:rsid w:val="00AD71D2"/>
    <w:rsid w:val="00AD778B"/>
    <w:rsid w:val="00AE02D0"/>
    <w:rsid w:val="00AE2305"/>
    <w:rsid w:val="00AE31D4"/>
    <w:rsid w:val="00AE3A9D"/>
    <w:rsid w:val="00AE4DCD"/>
    <w:rsid w:val="00AE550C"/>
    <w:rsid w:val="00AE73DB"/>
    <w:rsid w:val="00AF1130"/>
    <w:rsid w:val="00AF166B"/>
    <w:rsid w:val="00AF20DA"/>
    <w:rsid w:val="00AF2E92"/>
    <w:rsid w:val="00AF3316"/>
    <w:rsid w:val="00AF3555"/>
    <w:rsid w:val="00AF5FCE"/>
    <w:rsid w:val="00AF69ED"/>
    <w:rsid w:val="00AF6D90"/>
    <w:rsid w:val="00AF7983"/>
    <w:rsid w:val="00B00599"/>
    <w:rsid w:val="00B02C65"/>
    <w:rsid w:val="00B03367"/>
    <w:rsid w:val="00B11F3D"/>
    <w:rsid w:val="00B133FB"/>
    <w:rsid w:val="00B152D5"/>
    <w:rsid w:val="00B166F9"/>
    <w:rsid w:val="00B203B8"/>
    <w:rsid w:val="00B20C24"/>
    <w:rsid w:val="00B21AA8"/>
    <w:rsid w:val="00B24723"/>
    <w:rsid w:val="00B269EB"/>
    <w:rsid w:val="00B31429"/>
    <w:rsid w:val="00B316BE"/>
    <w:rsid w:val="00B32F0A"/>
    <w:rsid w:val="00B34212"/>
    <w:rsid w:val="00B35B48"/>
    <w:rsid w:val="00B36954"/>
    <w:rsid w:val="00B37A61"/>
    <w:rsid w:val="00B41F7F"/>
    <w:rsid w:val="00B44E23"/>
    <w:rsid w:val="00B45B21"/>
    <w:rsid w:val="00B46BE8"/>
    <w:rsid w:val="00B50874"/>
    <w:rsid w:val="00B50D26"/>
    <w:rsid w:val="00B53C18"/>
    <w:rsid w:val="00B55624"/>
    <w:rsid w:val="00B5677E"/>
    <w:rsid w:val="00B5697C"/>
    <w:rsid w:val="00B5735D"/>
    <w:rsid w:val="00B611DF"/>
    <w:rsid w:val="00B63656"/>
    <w:rsid w:val="00B6434D"/>
    <w:rsid w:val="00B65A02"/>
    <w:rsid w:val="00B73982"/>
    <w:rsid w:val="00B74A6B"/>
    <w:rsid w:val="00B74D5C"/>
    <w:rsid w:val="00B757F8"/>
    <w:rsid w:val="00B777D4"/>
    <w:rsid w:val="00B80280"/>
    <w:rsid w:val="00B815B7"/>
    <w:rsid w:val="00B81A5A"/>
    <w:rsid w:val="00B83E18"/>
    <w:rsid w:val="00B85893"/>
    <w:rsid w:val="00B85F2C"/>
    <w:rsid w:val="00B86E05"/>
    <w:rsid w:val="00B934AF"/>
    <w:rsid w:val="00B953C5"/>
    <w:rsid w:val="00BA03E1"/>
    <w:rsid w:val="00BA15CD"/>
    <w:rsid w:val="00BA7381"/>
    <w:rsid w:val="00BA7B25"/>
    <w:rsid w:val="00BA7F3C"/>
    <w:rsid w:val="00BB1F90"/>
    <w:rsid w:val="00BB2689"/>
    <w:rsid w:val="00BB324B"/>
    <w:rsid w:val="00BB548F"/>
    <w:rsid w:val="00BB5B20"/>
    <w:rsid w:val="00BB648C"/>
    <w:rsid w:val="00BB79CC"/>
    <w:rsid w:val="00BC24B9"/>
    <w:rsid w:val="00BC2DE7"/>
    <w:rsid w:val="00BC37DF"/>
    <w:rsid w:val="00BC5DD8"/>
    <w:rsid w:val="00BD0D69"/>
    <w:rsid w:val="00BD2605"/>
    <w:rsid w:val="00BD3109"/>
    <w:rsid w:val="00BD4DEA"/>
    <w:rsid w:val="00BD5556"/>
    <w:rsid w:val="00BD5680"/>
    <w:rsid w:val="00BE03F1"/>
    <w:rsid w:val="00BE0D43"/>
    <w:rsid w:val="00BE134F"/>
    <w:rsid w:val="00BE16E8"/>
    <w:rsid w:val="00BE4C67"/>
    <w:rsid w:val="00BF05C9"/>
    <w:rsid w:val="00BF30A2"/>
    <w:rsid w:val="00BF374A"/>
    <w:rsid w:val="00BF3F79"/>
    <w:rsid w:val="00BF59A0"/>
    <w:rsid w:val="00BF5AB6"/>
    <w:rsid w:val="00C04C63"/>
    <w:rsid w:val="00C058F4"/>
    <w:rsid w:val="00C0608E"/>
    <w:rsid w:val="00C07454"/>
    <w:rsid w:val="00C077EA"/>
    <w:rsid w:val="00C0784E"/>
    <w:rsid w:val="00C079D5"/>
    <w:rsid w:val="00C13DEE"/>
    <w:rsid w:val="00C1547A"/>
    <w:rsid w:val="00C15AAC"/>
    <w:rsid w:val="00C20E81"/>
    <w:rsid w:val="00C2228B"/>
    <w:rsid w:val="00C227DA"/>
    <w:rsid w:val="00C3078B"/>
    <w:rsid w:val="00C3248B"/>
    <w:rsid w:val="00C362C4"/>
    <w:rsid w:val="00C3753A"/>
    <w:rsid w:val="00C3753E"/>
    <w:rsid w:val="00C42010"/>
    <w:rsid w:val="00C45F5D"/>
    <w:rsid w:val="00C473CC"/>
    <w:rsid w:val="00C47632"/>
    <w:rsid w:val="00C47763"/>
    <w:rsid w:val="00C47A56"/>
    <w:rsid w:val="00C47AFF"/>
    <w:rsid w:val="00C50F3B"/>
    <w:rsid w:val="00C5131A"/>
    <w:rsid w:val="00C52267"/>
    <w:rsid w:val="00C5386D"/>
    <w:rsid w:val="00C576EE"/>
    <w:rsid w:val="00C61031"/>
    <w:rsid w:val="00C6228E"/>
    <w:rsid w:val="00C63E59"/>
    <w:rsid w:val="00C64CE8"/>
    <w:rsid w:val="00C717E4"/>
    <w:rsid w:val="00C72821"/>
    <w:rsid w:val="00C73754"/>
    <w:rsid w:val="00C74059"/>
    <w:rsid w:val="00C75180"/>
    <w:rsid w:val="00C76314"/>
    <w:rsid w:val="00C767E0"/>
    <w:rsid w:val="00C81290"/>
    <w:rsid w:val="00C815F9"/>
    <w:rsid w:val="00C81FA9"/>
    <w:rsid w:val="00C83041"/>
    <w:rsid w:val="00C8545A"/>
    <w:rsid w:val="00C85462"/>
    <w:rsid w:val="00C867FA"/>
    <w:rsid w:val="00C879A3"/>
    <w:rsid w:val="00C977E6"/>
    <w:rsid w:val="00CA0DE0"/>
    <w:rsid w:val="00CA4054"/>
    <w:rsid w:val="00CA40FD"/>
    <w:rsid w:val="00CA695B"/>
    <w:rsid w:val="00CA7EFE"/>
    <w:rsid w:val="00CB1283"/>
    <w:rsid w:val="00CB4EC1"/>
    <w:rsid w:val="00CB6903"/>
    <w:rsid w:val="00CB72AE"/>
    <w:rsid w:val="00CB7C31"/>
    <w:rsid w:val="00CC139F"/>
    <w:rsid w:val="00CC13BC"/>
    <w:rsid w:val="00CC319E"/>
    <w:rsid w:val="00CC3FBC"/>
    <w:rsid w:val="00CC6C12"/>
    <w:rsid w:val="00CD11AC"/>
    <w:rsid w:val="00CD2934"/>
    <w:rsid w:val="00CD325D"/>
    <w:rsid w:val="00CD7054"/>
    <w:rsid w:val="00CE2012"/>
    <w:rsid w:val="00CE239A"/>
    <w:rsid w:val="00CE427D"/>
    <w:rsid w:val="00CE6A0D"/>
    <w:rsid w:val="00CE7FC8"/>
    <w:rsid w:val="00CF0122"/>
    <w:rsid w:val="00CF06CD"/>
    <w:rsid w:val="00CF0793"/>
    <w:rsid w:val="00CF1B8B"/>
    <w:rsid w:val="00CF34A2"/>
    <w:rsid w:val="00CF566F"/>
    <w:rsid w:val="00CF5B6E"/>
    <w:rsid w:val="00CF66BA"/>
    <w:rsid w:val="00D00498"/>
    <w:rsid w:val="00D01F18"/>
    <w:rsid w:val="00D028DA"/>
    <w:rsid w:val="00D03A6A"/>
    <w:rsid w:val="00D03FEF"/>
    <w:rsid w:val="00D04D07"/>
    <w:rsid w:val="00D057ED"/>
    <w:rsid w:val="00D05B0E"/>
    <w:rsid w:val="00D06EC1"/>
    <w:rsid w:val="00D0708B"/>
    <w:rsid w:val="00D0799A"/>
    <w:rsid w:val="00D1223F"/>
    <w:rsid w:val="00D13721"/>
    <w:rsid w:val="00D1388A"/>
    <w:rsid w:val="00D1417C"/>
    <w:rsid w:val="00D14E80"/>
    <w:rsid w:val="00D154D8"/>
    <w:rsid w:val="00D21413"/>
    <w:rsid w:val="00D21B71"/>
    <w:rsid w:val="00D228AA"/>
    <w:rsid w:val="00D22B15"/>
    <w:rsid w:val="00D234DC"/>
    <w:rsid w:val="00D245F2"/>
    <w:rsid w:val="00D26D72"/>
    <w:rsid w:val="00D3099D"/>
    <w:rsid w:val="00D313F9"/>
    <w:rsid w:val="00D31C6C"/>
    <w:rsid w:val="00D32AEB"/>
    <w:rsid w:val="00D32E14"/>
    <w:rsid w:val="00D33E45"/>
    <w:rsid w:val="00D33F4B"/>
    <w:rsid w:val="00D34688"/>
    <w:rsid w:val="00D348B9"/>
    <w:rsid w:val="00D41F62"/>
    <w:rsid w:val="00D43309"/>
    <w:rsid w:val="00D447DC"/>
    <w:rsid w:val="00D45F00"/>
    <w:rsid w:val="00D50666"/>
    <w:rsid w:val="00D5162F"/>
    <w:rsid w:val="00D5342C"/>
    <w:rsid w:val="00D54E4D"/>
    <w:rsid w:val="00D5545E"/>
    <w:rsid w:val="00D561C9"/>
    <w:rsid w:val="00D563F0"/>
    <w:rsid w:val="00D56DD8"/>
    <w:rsid w:val="00D5727D"/>
    <w:rsid w:val="00D573C7"/>
    <w:rsid w:val="00D604B2"/>
    <w:rsid w:val="00D63C69"/>
    <w:rsid w:val="00D63D79"/>
    <w:rsid w:val="00D65D56"/>
    <w:rsid w:val="00D65F48"/>
    <w:rsid w:val="00D66CF4"/>
    <w:rsid w:val="00D71EDC"/>
    <w:rsid w:val="00D725AD"/>
    <w:rsid w:val="00D732E3"/>
    <w:rsid w:val="00D74334"/>
    <w:rsid w:val="00D7461B"/>
    <w:rsid w:val="00D74D45"/>
    <w:rsid w:val="00D808B9"/>
    <w:rsid w:val="00D84108"/>
    <w:rsid w:val="00D84588"/>
    <w:rsid w:val="00D86F1D"/>
    <w:rsid w:val="00D871F1"/>
    <w:rsid w:val="00D915FC"/>
    <w:rsid w:val="00D92D35"/>
    <w:rsid w:val="00D934F7"/>
    <w:rsid w:val="00D952C7"/>
    <w:rsid w:val="00D96286"/>
    <w:rsid w:val="00D96402"/>
    <w:rsid w:val="00D96A2E"/>
    <w:rsid w:val="00D9772C"/>
    <w:rsid w:val="00DA0B1B"/>
    <w:rsid w:val="00DA1C1F"/>
    <w:rsid w:val="00DA2A95"/>
    <w:rsid w:val="00DA2FA5"/>
    <w:rsid w:val="00DA707F"/>
    <w:rsid w:val="00DB06E8"/>
    <w:rsid w:val="00DB2EF6"/>
    <w:rsid w:val="00DB5770"/>
    <w:rsid w:val="00DC14C6"/>
    <w:rsid w:val="00DC1710"/>
    <w:rsid w:val="00DC64F6"/>
    <w:rsid w:val="00DD3288"/>
    <w:rsid w:val="00DD79C4"/>
    <w:rsid w:val="00DD7F9B"/>
    <w:rsid w:val="00DE3604"/>
    <w:rsid w:val="00DE3F58"/>
    <w:rsid w:val="00DE6AA6"/>
    <w:rsid w:val="00DE7A79"/>
    <w:rsid w:val="00DF5669"/>
    <w:rsid w:val="00E00ABC"/>
    <w:rsid w:val="00E02038"/>
    <w:rsid w:val="00E047C7"/>
    <w:rsid w:val="00E05243"/>
    <w:rsid w:val="00E064A0"/>
    <w:rsid w:val="00E10846"/>
    <w:rsid w:val="00E1127C"/>
    <w:rsid w:val="00E11300"/>
    <w:rsid w:val="00E13EB3"/>
    <w:rsid w:val="00E15068"/>
    <w:rsid w:val="00E1583E"/>
    <w:rsid w:val="00E1742E"/>
    <w:rsid w:val="00E176E8"/>
    <w:rsid w:val="00E17C29"/>
    <w:rsid w:val="00E2035D"/>
    <w:rsid w:val="00E20E1E"/>
    <w:rsid w:val="00E21C53"/>
    <w:rsid w:val="00E22318"/>
    <w:rsid w:val="00E2378F"/>
    <w:rsid w:val="00E237D4"/>
    <w:rsid w:val="00E260BF"/>
    <w:rsid w:val="00E27325"/>
    <w:rsid w:val="00E302A1"/>
    <w:rsid w:val="00E331FF"/>
    <w:rsid w:val="00E35170"/>
    <w:rsid w:val="00E40472"/>
    <w:rsid w:val="00E41369"/>
    <w:rsid w:val="00E416FB"/>
    <w:rsid w:val="00E419A8"/>
    <w:rsid w:val="00E438B6"/>
    <w:rsid w:val="00E44A84"/>
    <w:rsid w:val="00E4606B"/>
    <w:rsid w:val="00E46D36"/>
    <w:rsid w:val="00E47BAC"/>
    <w:rsid w:val="00E50FA9"/>
    <w:rsid w:val="00E52B70"/>
    <w:rsid w:val="00E52C50"/>
    <w:rsid w:val="00E53ECD"/>
    <w:rsid w:val="00E55115"/>
    <w:rsid w:val="00E5669C"/>
    <w:rsid w:val="00E6008B"/>
    <w:rsid w:val="00E60DFE"/>
    <w:rsid w:val="00E61E7A"/>
    <w:rsid w:val="00E63382"/>
    <w:rsid w:val="00E6583E"/>
    <w:rsid w:val="00E678C9"/>
    <w:rsid w:val="00E70D69"/>
    <w:rsid w:val="00E70DEF"/>
    <w:rsid w:val="00E70F9F"/>
    <w:rsid w:val="00E72101"/>
    <w:rsid w:val="00E73DC3"/>
    <w:rsid w:val="00E7467A"/>
    <w:rsid w:val="00E74CDB"/>
    <w:rsid w:val="00E757C5"/>
    <w:rsid w:val="00E75817"/>
    <w:rsid w:val="00E75B7B"/>
    <w:rsid w:val="00E804E5"/>
    <w:rsid w:val="00E81E1B"/>
    <w:rsid w:val="00E854F8"/>
    <w:rsid w:val="00E9017F"/>
    <w:rsid w:val="00E9317E"/>
    <w:rsid w:val="00E95EED"/>
    <w:rsid w:val="00E9785E"/>
    <w:rsid w:val="00EA1755"/>
    <w:rsid w:val="00EA2401"/>
    <w:rsid w:val="00EA40BB"/>
    <w:rsid w:val="00EA4C9F"/>
    <w:rsid w:val="00EB0254"/>
    <w:rsid w:val="00EB1221"/>
    <w:rsid w:val="00EB13DA"/>
    <w:rsid w:val="00EB1E87"/>
    <w:rsid w:val="00EB241E"/>
    <w:rsid w:val="00EB29CD"/>
    <w:rsid w:val="00EB2C02"/>
    <w:rsid w:val="00EB303A"/>
    <w:rsid w:val="00EB5FBA"/>
    <w:rsid w:val="00EB64E9"/>
    <w:rsid w:val="00EB72FA"/>
    <w:rsid w:val="00EB7CC7"/>
    <w:rsid w:val="00EC5019"/>
    <w:rsid w:val="00EC5A60"/>
    <w:rsid w:val="00EC6D3C"/>
    <w:rsid w:val="00EC6FB9"/>
    <w:rsid w:val="00EC7B46"/>
    <w:rsid w:val="00ED24D5"/>
    <w:rsid w:val="00ED4838"/>
    <w:rsid w:val="00ED4BA8"/>
    <w:rsid w:val="00EE361F"/>
    <w:rsid w:val="00EE3DA8"/>
    <w:rsid w:val="00EE4561"/>
    <w:rsid w:val="00EE5463"/>
    <w:rsid w:val="00EE622B"/>
    <w:rsid w:val="00EF0091"/>
    <w:rsid w:val="00EF05FE"/>
    <w:rsid w:val="00EF4CA2"/>
    <w:rsid w:val="00EF529F"/>
    <w:rsid w:val="00EF60DE"/>
    <w:rsid w:val="00F0189C"/>
    <w:rsid w:val="00F020ED"/>
    <w:rsid w:val="00F05A35"/>
    <w:rsid w:val="00F12E8A"/>
    <w:rsid w:val="00F13161"/>
    <w:rsid w:val="00F156C5"/>
    <w:rsid w:val="00F172E2"/>
    <w:rsid w:val="00F24980"/>
    <w:rsid w:val="00F25E78"/>
    <w:rsid w:val="00F27E58"/>
    <w:rsid w:val="00F31BD5"/>
    <w:rsid w:val="00F320BB"/>
    <w:rsid w:val="00F34EF8"/>
    <w:rsid w:val="00F35C39"/>
    <w:rsid w:val="00F4091C"/>
    <w:rsid w:val="00F40977"/>
    <w:rsid w:val="00F41E4E"/>
    <w:rsid w:val="00F4290C"/>
    <w:rsid w:val="00F45D3C"/>
    <w:rsid w:val="00F46186"/>
    <w:rsid w:val="00F47538"/>
    <w:rsid w:val="00F47FF9"/>
    <w:rsid w:val="00F51DDC"/>
    <w:rsid w:val="00F52357"/>
    <w:rsid w:val="00F52D60"/>
    <w:rsid w:val="00F5364A"/>
    <w:rsid w:val="00F55C5C"/>
    <w:rsid w:val="00F564DD"/>
    <w:rsid w:val="00F565DF"/>
    <w:rsid w:val="00F56F35"/>
    <w:rsid w:val="00F570EF"/>
    <w:rsid w:val="00F60A15"/>
    <w:rsid w:val="00F63324"/>
    <w:rsid w:val="00F63DE6"/>
    <w:rsid w:val="00F67F44"/>
    <w:rsid w:val="00F70C07"/>
    <w:rsid w:val="00F721DD"/>
    <w:rsid w:val="00F72C15"/>
    <w:rsid w:val="00F73972"/>
    <w:rsid w:val="00F749D5"/>
    <w:rsid w:val="00F772CA"/>
    <w:rsid w:val="00F7731A"/>
    <w:rsid w:val="00F77FD5"/>
    <w:rsid w:val="00F81E7B"/>
    <w:rsid w:val="00F85B2A"/>
    <w:rsid w:val="00F86E6E"/>
    <w:rsid w:val="00F910D7"/>
    <w:rsid w:val="00F943A4"/>
    <w:rsid w:val="00F96310"/>
    <w:rsid w:val="00F964DF"/>
    <w:rsid w:val="00F9712B"/>
    <w:rsid w:val="00FA0B6C"/>
    <w:rsid w:val="00FA0F09"/>
    <w:rsid w:val="00FA2F24"/>
    <w:rsid w:val="00FA4FC6"/>
    <w:rsid w:val="00FA5D31"/>
    <w:rsid w:val="00FA7E41"/>
    <w:rsid w:val="00FA7F29"/>
    <w:rsid w:val="00FB5C49"/>
    <w:rsid w:val="00FC0EF7"/>
    <w:rsid w:val="00FC35E1"/>
    <w:rsid w:val="00FC360B"/>
    <w:rsid w:val="00FC5F45"/>
    <w:rsid w:val="00FC64CF"/>
    <w:rsid w:val="00FD16BA"/>
    <w:rsid w:val="00FD293F"/>
    <w:rsid w:val="00FD4168"/>
    <w:rsid w:val="00FD4E3B"/>
    <w:rsid w:val="00FD511C"/>
    <w:rsid w:val="00FD546A"/>
    <w:rsid w:val="00FE20B7"/>
    <w:rsid w:val="00FE3745"/>
    <w:rsid w:val="00FE4794"/>
    <w:rsid w:val="00FE4966"/>
    <w:rsid w:val="00FE4FDE"/>
    <w:rsid w:val="00FE5BDE"/>
    <w:rsid w:val="00FE5EFA"/>
    <w:rsid w:val="00FE631A"/>
    <w:rsid w:val="00FE65AB"/>
    <w:rsid w:val="00FE66AE"/>
    <w:rsid w:val="00FF1405"/>
    <w:rsid w:val="00FF4D6F"/>
    <w:rsid w:val="00FF5806"/>
    <w:rsid w:val="00FF7A1E"/>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rsid w:val="00295D61"/>
    <w:rPr>
      <w:rFonts w:cs="新細明體"/>
    </w:rPr>
  </w:style>
  <w:style w:type="paragraph" w:styleId="1">
    <w:name w:val="heading 1"/>
    <w:basedOn w:val="a"/>
    <w:next w:val="a"/>
    <w:qFormat/>
    <w:rsid w:val="00295D61"/>
    <w:pPr>
      <w:keepNext/>
      <w:spacing w:before="180" w:after="180"/>
      <w:outlineLvl w:val="0"/>
    </w:pPr>
    <w:rPr>
      <w:rFonts w:ascii="Arial" w:hAnsi="Arial"/>
      <w:b/>
      <w:bCs/>
      <w:kern w:val="52"/>
      <w:sz w:val="32"/>
      <w:szCs w:val="52"/>
    </w:rPr>
  </w:style>
  <w:style w:type="paragraph" w:styleId="2">
    <w:name w:val="heading 2"/>
    <w:basedOn w:val="a"/>
    <w:next w:val="a"/>
    <w:qFormat/>
    <w:rsid w:val="00D561C9"/>
    <w:pPr>
      <w:keepNext/>
      <w:spacing w:line="360" w:lineRule="exact"/>
      <w:ind w:firstLineChars="100" w:firstLine="100"/>
      <w:outlineLvl w:val="1"/>
    </w:pPr>
    <w:rPr>
      <w:rFonts w:eastAsia="標楷體"/>
      <w:bCs/>
      <w:sz w:val="24"/>
      <w:szCs w:val="48"/>
    </w:rPr>
  </w:style>
  <w:style w:type="paragraph" w:styleId="3">
    <w:name w:val="heading 3"/>
    <w:basedOn w:val="a"/>
    <w:next w:val="a"/>
    <w:link w:val="30"/>
    <w:qFormat/>
    <w:rsid w:val="00D561C9"/>
    <w:pPr>
      <w:keepNext/>
      <w:spacing w:line="720" w:lineRule="auto"/>
      <w:outlineLvl w:val="2"/>
    </w:pPr>
    <w:rPr>
      <w:bCs/>
      <w:sz w:val="24"/>
      <w:szCs w:val="36"/>
    </w:rPr>
  </w:style>
  <w:style w:type="paragraph" w:styleId="4">
    <w:name w:val="heading 4"/>
    <w:basedOn w:val="a"/>
    <w:next w:val="a"/>
    <w:link w:val="40"/>
    <w:semiHidden/>
    <w:unhideWhenUsed/>
    <w:qFormat/>
    <w:rsid w:val="0060634B"/>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autoRedefine/>
    <w:uiPriority w:val="39"/>
    <w:qFormat/>
    <w:rsid w:val="00541008"/>
    <w:pPr>
      <w:tabs>
        <w:tab w:val="left" w:pos="567"/>
        <w:tab w:val="left" w:pos="1134"/>
        <w:tab w:val="right" w:leader="dot" w:pos="8296"/>
      </w:tabs>
      <w:spacing w:line="360" w:lineRule="auto"/>
    </w:pPr>
    <w:rPr>
      <w:rFonts w:eastAsiaTheme="minorEastAsia" w:cs="Times New Roman"/>
      <w:b/>
      <w:sz w:val="24"/>
      <w:szCs w:val="28"/>
    </w:rPr>
  </w:style>
  <w:style w:type="character" w:styleId="a3">
    <w:name w:val="Hyperlink"/>
    <w:basedOn w:val="a0"/>
    <w:uiPriority w:val="99"/>
    <w:rsid w:val="00971664"/>
    <w:rPr>
      <w:color w:val="0000FF"/>
      <w:u w:val="single"/>
    </w:rPr>
  </w:style>
  <w:style w:type="paragraph" w:styleId="a4">
    <w:name w:val="footer"/>
    <w:basedOn w:val="a"/>
    <w:rsid w:val="00971664"/>
    <w:pPr>
      <w:tabs>
        <w:tab w:val="center" w:pos="4153"/>
        <w:tab w:val="right" w:pos="8306"/>
      </w:tabs>
      <w:snapToGrid w:val="0"/>
    </w:pPr>
  </w:style>
  <w:style w:type="character" w:styleId="a5">
    <w:name w:val="page number"/>
    <w:basedOn w:val="a0"/>
    <w:rsid w:val="00971664"/>
  </w:style>
  <w:style w:type="paragraph" w:styleId="a6">
    <w:name w:val="header"/>
    <w:basedOn w:val="a"/>
    <w:rsid w:val="00B50874"/>
    <w:pPr>
      <w:tabs>
        <w:tab w:val="center" w:pos="4153"/>
        <w:tab w:val="right" w:pos="8306"/>
      </w:tabs>
      <w:snapToGrid w:val="0"/>
    </w:pPr>
  </w:style>
  <w:style w:type="paragraph" w:styleId="20">
    <w:name w:val="toc 2"/>
    <w:basedOn w:val="a"/>
    <w:next w:val="a"/>
    <w:autoRedefine/>
    <w:uiPriority w:val="39"/>
    <w:qFormat/>
    <w:rsid w:val="00734CC7"/>
    <w:pPr>
      <w:tabs>
        <w:tab w:val="right" w:leader="dot" w:pos="8296"/>
      </w:tabs>
      <w:ind w:left="709" w:hanging="425"/>
    </w:pPr>
    <w:rPr>
      <w:rFonts w:eastAsiaTheme="minorEastAsia" w:cs="Times New Roman"/>
      <w:sz w:val="24"/>
      <w:szCs w:val="24"/>
    </w:rPr>
  </w:style>
  <w:style w:type="character" w:customStyle="1" w:styleId="mediumtext1">
    <w:name w:val="medium_text1"/>
    <w:basedOn w:val="a0"/>
    <w:rsid w:val="004F0DEF"/>
    <w:rPr>
      <w:sz w:val="24"/>
      <w:szCs w:val="24"/>
    </w:rPr>
  </w:style>
  <w:style w:type="paragraph" w:styleId="HTML">
    <w:name w:val="HTML Preformatted"/>
    <w:basedOn w:val="a"/>
    <w:rsid w:val="00A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hAnsi="細明體" w:cs="細明體"/>
    </w:rPr>
  </w:style>
  <w:style w:type="character" w:customStyle="1" w:styleId="30">
    <w:name w:val="標題 3 字元"/>
    <w:basedOn w:val="a0"/>
    <w:link w:val="3"/>
    <w:rsid w:val="00D561C9"/>
    <w:rPr>
      <w:rFonts w:cs="新細明體"/>
      <w:bCs/>
      <w:sz w:val="24"/>
      <w:szCs w:val="36"/>
    </w:rPr>
  </w:style>
  <w:style w:type="paragraph" w:styleId="a7">
    <w:name w:val="Date"/>
    <w:basedOn w:val="a"/>
    <w:next w:val="a"/>
    <w:link w:val="a8"/>
    <w:rsid w:val="00EC6D3C"/>
    <w:pPr>
      <w:jc w:val="right"/>
    </w:pPr>
  </w:style>
  <w:style w:type="character" w:customStyle="1" w:styleId="a8">
    <w:name w:val="日期 字元"/>
    <w:basedOn w:val="a0"/>
    <w:link w:val="a7"/>
    <w:rsid w:val="00EC6D3C"/>
    <w:rPr>
      <w:kern w:val="2"/>
      <w:sz w:val="24"/>
      <w:szCs w:val="24"/>
    </w:rPr>
  </w:style>
  <w:style w:type="paragraph" w:styleId="a9">
    <w:name w:val="TOC Heading"/>
    <w:basedOn w:val="1"/>
    <w:next w:val="a"/>
    <w:uiPriority w:val="39"/>
    <w:qFormat/>
    <w:rsid w:val="006E712A"/>
    <w:pPr>
      <w:keepLines/>
      <w:spacing w:before="480" w:after="0" w:line="276" w:lineRule="auto"/>
      <w:outlineLvl w:val="9"/>
    </w:pPr>
    <w:rPr>
      <w:rFonts w:ascii="Cambria" w:hAnsi="Cambria"/>
      <w:color w:val="365F91"/>
      <w:kern w:val="0"/>
      <w:sz w:val="28"/>
      <w:szCs w:val="28"/>
    </w:rPr>
  </w:style>
  <w:style w:type="paragraph" w:customStyle="1" w:styleId="11">
    <w:name w:val="無間距1"/>
    <w:aliases w:val="標題3"/>
    <w:basedOn w:val="a"/>
    <w:next w:val="a"/>
    <w:uiPriority w:val="1"/>
    <w:qFormat/>
    <w:rsid w:val="00104042"/>
    <w:rPr>
      <w:b/>
      <w:sz w:val="28"/>
    </w:rPr>
  </w:style>
  <w:style w:type="table" w:styleId="aa">
    <w:name w:val="Table Grid"/>
    <w:basedOn w:val="a1"/>
    <w:uiPriority w:val="39"/>
    <w:rsid w:val="00D54E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162DC1"/>
    <w:pPr>
      <w:widowControl w:val="0"/>
      <w:autoSpaceDE w:val="0"/>
      <w:autoSpaceDN w:val="0"/>
      <w:adjustRightInd w:val="0"/>
    </w:pPr>
    <w:rPr>
      <w:rFonts w:ascii="OMBJV S+ Arial," w:eastAsia="OMBJV S+ Arial," w:cs="OMBJV S+ Arial,"/>
      <w:color w:val="000000"/>
      <w:sz w:val="24"/>
      <w:szCs w:val="24"/>
    </w:rPr>
  </w:style>
  <w:style w:type="paragraph" w:styleId="ab">
    <w:name w:val="Body Text"/>
    <w:basedOn w:val="a"/>
    <w:link w:val="ac"/>
    <w:rsid w:val="0040304A"/>
    <w:pPr>
      <w:snapToGrid w:val="0"/>
      <w:spacing w:line="600" w:lineRule="atLeast"/>
    </w:pPr>
    <w:rPr>
      <w:rFonts w:ascii="標楷體"/>
      <w:sz w:val="28"/>
    </w:rPr>
  </w:style>
  <w:style w:type="character" w:customStyle="1" w:styleId="ac">
    <w:name w:val="本文 字元"/>
    <w:basedOn w:val="a0"/>
    <w:link w:val="ab"/>
    <w:rsid w:val="0040304A"/>
    <w:rPr>
      <w:rFonts w:ascii="標楷體" w:eastAsia="標楷體"/>
      <w:kern w:val="2"/>
      <w:sz w:val="28"/>
    </w:rPr>
  </w:style>
  <w:style w:type="paragraph" w:styleId="ad">
    <w:name w:val="List Paragraph"/>
    <w:basedOn w:val="a"/>
    <w:link w:val="ae"/>
    <w:uiPriority w:val="34"/>
    <w:qFormat/>
    <w:rsid w:val="00D92D35"/>
    <w:pPr>
      <w:ind w:leftChars="200" w:left="480"/>
    </w:pPr>
    <w:rPr>
      <w:rFonts w:ascii="新細明體" w:hAnsi="新細明體"/>
    </w:rPr>
  </w:style>
  <w:style w:type="paragraph" w:customStyle="1" w:styleId="21">
    <w:name w:val="樣式 第一行:  2 字元"/>
    <w:basedOn w:val="a"/>
    <w:rsid w:val="00295D61"/>
    <w:pPr>
      <w:ind w:firstLine="480"/>
    </w:pPr>
  </w:style>
  <w:style w:type="paragraph" w:customStyle="1" w:styleId="210">
    <w:name w:val="樣式 標題 2 + 第一行:  1 字元"/>
    <w:basedOn w:val="2"/>
    <w:rsid w:val="00295D61"/>
    <w:pPr>
      <w:ind w:firstLine="280"/>
    </w:pPr>
    <w:rPr>
      <w:rFonts w:eastAsia="細明體"/>
      <w:szCs w:val="20"/>
    </w:rPr>
  </w:style>
  <w:style w:type="paragraph" w:customStyle="1" w:styleId="32">
    <w:name w:val="樣式 無間距標題3 + 第一行:  2 字元"/>
    <w:basedOn w:val="11"/>
    <w:rsid w:val="00295D61"/>
    <w:pPr>
      <w:ind w:firstLine="561"/>
    </w:pPr>
    <w:rPr>
      <w:bCs/>
    </w:rPr>
  </w:style>
  <w:style w:type="paragraph" w:styleId="af">
    <w:name w:val="Balloon Text"/>
    <w:basedOn w:val="a"/>
    <w:semiHidden/>
    <w:rsid w:val="004C6B90"/>
    <w:rPr>
      <w:rFonts w:ascii="Arial" w:hAnsi="Arial"/>
      <w:sz w:val="18"/>
      <w:szCs w:val="18"/>
    </w:rPr>
  </w:style>
  <w:style w:type="paragraph" w:styleId="af0">
    <w:name w:val="Title"/>
    <w:basedOn w:val="a"/>
    <w:next w:val="a"/>
    <w:link w:val="af1"/>
    <w:qFormat/>
    <w:rsid w:val="00A11455"/>
    <w:pPr>
      <w:spacing w:before="240" w:after="60"/>
      <w:jc w:val="center"/>
      <w:outlineLvl w:val="0"/>
    </w:pPr>
    <w:rPr>
      <w:rFonts w:asciiTheme="majorHAnsi" w:hAnsiTheme="majorHAnsi" w:cstheme="majorBidi"/>
      <w:b/>
      <w:bCs/>
      <w:sz w:val="32"/>
      <w:szCs w:val="32"/>
    </w:rPr>
  </w:style>
  <w:style w:type="character" w:customStyle="1" w:styleId="af1">
    <w:name w:val="標題 字元"/>
    <w:basedOn w:val="a0"/>
    <w:link w:val="af0"/>
    <w:rsid w:val="00A11455"/>
    <w:rPr>
      <w:rFonts w:asciiTheme="majorHAnsi" w:hAnsiTheme="majorHAnsi" w:cstheme="majorBidi"/>
      <w:b/>
      <w:bCs/>
      <w:sz w:val="32"/>
      <w:szCs w:val="32"/>
    </w:rPr>
  </w:style>
  <w:style w:type="paragraph" w:styleId="Web">
    <w:name w:val="Normal (Web)"/>
    <w:basedOn w:val="a"/>
    <w:uiPriority w:val="99"/>
    <w:unhideWhenUsed/>
    <w:rsid w:val="00377C89"/>
    <w:pPr>
      <w:spacing w:before="100" w:beforeAutospacing="1" w:after="100" w:afterAutospacing="1"/>
    </w:pPr>
    <w:rPr>
      <w:rFonts w:ascii="新細明體" w:hAnsi="新細明體"/>
      <w:sz w:val="24"/>
      <w:szCs w:val="24"/>
    </w:rPr>
  </w:style>
  <w:style w:type="paragraph" w:styleId="31">
    <w:name w:val="Body Text Indent 3"/>
    <w:basedOn w:val="a"/>
    <w:link w:val="33"/>
    <w:rsid w:val="00812E14"/>
    <w:pPr>
      <w:spacing w:after="120"/>
      <w:ind w:leftChars="200" w:left="480"/>
    </w:pPr>
    <w:rPr>
      <w:sz w:val="16"/>
      <w:szCs w:val="16"/>
    </w:rPr>
  </w:style>
  <w:style w:type="character" w:customStyle="1" w:styleId="33">
    <w:name w:val="本文縮排 3 字元"/>
    <w:basedOn w:val="a0"/>
    <w:link w:val="31"/>
    <w:rsid w:val="00812E14"/>
    <w:rPr>
      <w:rFonts w:cs="新細明體"/>
      <w:sz w:val="16"/>
      <w:szCs w:val="16"/>
    </w:rPr>
  </w:style>
  <w:style w:type="paragraph" w:customStyle="1" w:styleId="110">
    <w:name w:val="內文1.1"/>
    <w:basedOn w:val="a"/>
    <w:next w:val="a"/>
    <w:link w:val="111"/>
    <w:qFormat/>
    <w:rsid w:val="009D23F6"/>
    <w:pPr>
      <w:spacing w:line="480" w:lineRule="exact"/>
      <w:ind w:leftChars="150" w:left="150" w:firstLineChars="200" w:firstLine="200"/>
      <w:jc w:val="both"/>
    </w:pPr>
    <w:rPr>
      <w:rFonts w:eastAsia="標楷體"/>
      <w:snapToGrid w:val="0"/>
      <w:sz w:val="24"/>
    </w:rPr>
  </w:style>
  <w:style w:type="character" w:customStyle="1" w:styleId="111">
    <w:name w:val="內文1.1 字元"/>
    <w:link w:val="110"/>
    <w:rsid w:val="009D23F6"/>
    <w:rPr>
      <w:rFonts w:eastAsia="標楷體" w:cs="新細明體"/>
      <w:snapToGrid w:val="0"/>
      <w:sz w:val="24"/>
    </w:rPr>
  </w:style>
  <w:style w:type="paragraph" w:customStyle="1" w:styleId="af2">
    <w:name w:val="公文(後續段落)"/>
    <w:rsid w:val="00F60A15"/>
    <w:pPr>
      <w:adjustRightInd w:val="0"/>
      <w:snapToGrid w:val="0"/>
      <w:spacing w:line="578" w:lineRule="exact"/>
      <w:ind w:left="340"/>
    </w:pPr>
    <w:rPr>
      <w:rFonts w:eastAsia="標楷體"/>
      <w:noProof/>
      <w:sz w:val="32"/>
    </w:rPr>
  </w:style>
  <w:style w:type="character" w:styleId="af3">
    <w:name w:val="Emphasis"/>
    <w:basedOn w:val="a0"/>
    <w:uiPriority w:val="20"/>
    <w:qFormat/>
    <w:rsid w:val="00D9772C"/>
    <w:rPr>
      <w:i/>
      <w:iCs/>
    </w:rPr>
  </w:style>
  <w:style w:type="paragraph" w:styleId="34">
    <w:name w:val="toc 3"/>
    <w:basedOn w:val="a"/>
    <w:next w:val="a"/>
    <w:autoRedefine/>
    <w:uiPriority w:val="39"/>
    <w:qFormat/>
    <w:rsid w:val="00FD4E3B"/>
    <w:pPr>
      <w:tabs>
        <w:tab w:val="right" w:leader="dot" w:pos="8296"/>
      </w:tabs>
      <w:ind w:leftChars="283" w:left="566"/>
    </w:pPr>
  </w:style>
  <w:style w:type="character" w:customStyle="1" w:styleId="40">
    <w:name w:val="標題 4 字元"/>
    <w:basedOn w:val="a0"/>
    <w:link w:val="4"/>
    <w:semiHidden/>
    <w:rsid w:val="0060634B"/>
    <w:rPr>
      <w:rFonts w:asciiTheme="majorHAnsi" w:eastAsiaTheme="majorEastAsia" w:hAnsiTheme="majorHAnsi" w:cstheme="majorBidi"/>
      <w:sz w:val="36"/>
      <w:szCs w:val="36"/>
    </w:rPr>
  </w:style>
  <w:style w:type="paragraph" w:styleId="af4">
    <w:name w:val="footnote text"/>
    <w:basedOn w:val="a"/>
    <w:link w:val="af5"/>
    <w:uiPriority w:val="99"/>
    <w:rsid w:val="000A1C0E"/>
    <w:pPr>
      <w:adjustRightInd w:val="0"/>
      <w:snapToGrid w:val="0"/>
      <w:spacing w:line="480" w:lineRule="atLeast"/>
    </w:pPr>
    <w:rPr>
      <w:rFonts w:eastAsia="細明體" w:cs="Times New Roman"/>
      <w:snapToGrid w:val="0"/>
      <w:spacing w:val="10"/>
    </w:rPr>
  </w:style>
  <w:style w:type="character" w:customStyle="1" w:styleId="af5">
    <w:name w:val="註腳文字 字元"/>
    <w:basedOn w:val="a0"/>
    <w:link w:val="af4"/>
    <w:uiPriority w:val="99"/>
    <w:rsid w:val="000A1C0E"/>
    <w:rPr>
      <w:rFonts w:eastAsia="細明體"/>
      <w:snapToGrid w:val="0"/>
      <w:spacing w:val="10"/>
    </w:rPr>
  </w:style>
  <w:style w:type="character" w:styleId="af6">
    <w:name w:val="footnote reference"/>
    <w:uiPriority w:val="99"/>
    <w:rsid w:val="000A1C0E"/>
    <w:rPr>
      <w:vertAlign w:val="superscript"/>
    </w:rPr>
  </w:style>
  <w:style w:type="character" w:customStyle="1" w:styleId="ae">
    <w:name w:val="清單段落 字元"/>
    <w:link w:val="ad"/>
    <w:uiPriority w:val="34"/>
    <w:rsid w:val="006218CD"/>
    <w:rPr>
      <w:rFonts w:ascii="新細明體" w:hAnsi="新細明體" w:cs="新細明體"/>
    </w:rPr>
  </w:style>
  <w:style w:type="character" w:customStyle="1" w:styleId="il">
    <w:name w:val="il"/>
    <w:basedOn w:val="a0"/>
    <w:rsid w:val="001E4214"/>
  </w:style>
  <w:style w:type="character" w:customStyle="1" w:styleId="apple-converted-space">
    <w:name w:val="apple-converted-space"/>
    <w:basedOn w:val="a0"/>
    <w:rsid w:val="001E4214"/>
  </w:style>
  <w:style w:type="paragraph" w:customStyle="1" w:styleId="af7">
    <w:name w:val="壹、"/>
    <w:basedOn w:val="a"/>
    <w:link w:val="af8"/>
    <w:qFormat/>
    <w:rsid w:val="00016F0F"/>
    <w:pPr>
      <w:widowControl w:val="0"/>
      <w:spacing w:afterLines="50" w:after="180" w:line="400" w:lineRule="exact"/>
      <w:ind w:left="641" w:hangingChars="200" w:hanging="641"/>
      <w:jc w:val="both"/>
      <w:outlineLvl w:val="0"/>
    </w:pPr>
    <w:rPr>
      <w:rFonts w:eastAsia="標楷體" w:cs="Times New Roman"/>
      <w:b/>
      <w:kern w:val="2"/>
      <w:sz w:val="32"/>
      <w:szCs w:val="32"/>
    </w:rPr>
  </w:style>
  <w:style w:type="paragraph" w:customStyle="1" w:styleId="af9">
    <w:name w:val="一、"/>
    <w:basedOn w:val="a"/>
    <w:link w:val="afa"/>
    <w:qFormat/>
    <w:rsid w:val="00016F0F"/>
    <w:pPr>
      <w:widowControl w:val="0"/>
      <w:spacing w:afterLines="50" w:after="180" w:line="400" w:lineRule="exact"/>
      <w:jc w:val="both"/>
      <w:outlineLvl w:val="1"/>
    </w:pPr>
    <w:rPr>
      <w:rFonts w:eastAsia="標楷體" w:cs="Times New Roman"/>
      <w:kern w:val="2"/>
      <w:sz w:val="28"/>
      <w:szCs w:val="28"/>
    </w:rPr>
  </w:style>
  <w:style w:type="character" w:customStyle="1" w:styleId="af8">
    <w:name w:val="壹、 字元"/>
    <w:basedOn w:val="a0"/>
    <w:link w:val="af7"/>
    <w:rsid w:val="00016F0F"/>
    <w:rPr>
      <w:rFonts w:eastAsia="標楷體"/>
      <w:b/>
      <w:kern w:val="2"/>
      <w:sz w:val="32"/>
      <w:szCs w:val="32"/>
    </w:rPr>
  </w:style>
  <w:style w:type="paragraph" w:customStyle="1" w:styleId="afb">
    <w:name w:val="一、內容"/>
    <w:basedOn w:val="af9"/>
    <w:link w:val="afc"/>
    <w:qFormat/>
    <w:rsid w:val="00016F0F"/>
    <w:pPr>
      <w:ind w:firstLineChars="200" w:firstLine="560"/>
      <w:outlineLvl w:val="9"/>
    </w:pPr>
  </w:style>
  <w:style w:type="character" w:customStyle="1" w:styleId="afa">
    <w:name w:val="一、 字元"/>
    <w:basedOn w:val="a0"/>
    <w:link w:val="af9"/>
    <w:rsid w:val="00016F0F"/>
    <w:rPr>
      <w:rFonts w:eastAsia="標楷體"/>
      <w:kern w:val="2"/>
      <w:sz w:val="28"/>
      <w:szCs w:val="28"/>
    </w:rPr>
  </w:style>
  <w:style w:type="character" w:customStyle="1" w:styleId="afc">
    <w:name w:val="一、內容 字元"/>
    <w:basedOn w:val="afa"/>
    <w:link w:val="afb"/>
    <w:rsid w:val="00016F0F"/>
    <w:rPr>
      <w:rFonts w:eastAsia="標楷體"/>
      <w:kern w:val="2"/>
      <w:sz w:val="28"/>
      <w:szCs w:val="28"/>
    </w:rPr>
  </w:style>
  <w:style w:type="paragraph" w:styleId="afd">
    <w:name w:val="Subtitle"/>
    <w:basedOn w:val="a"/>
    <w:next w:val="a"/>
    <w:link w:val="afe"/>
    <w:qFormat/>
    <w:rsid w:val="00B5697C"/>
    <w:pPr>
      <w:spacing w:after="60"/>
      <w:jc w:val="center"/>
      <w:outlineLvl w:val="1"/>
    </w:pPr>
    <w:rPr>
      <w:rFonts w:asciiTheme="majorHAnsi" w:hAnsiTheme="majorHAnsi" w:cstheme="majorBidi"/>
      <w:i/>
      <w:iCs/>
      <w:sz w:val="24"/>
      <w:szCs w:val="24"/>
    </w:rPr>
  </w:style>
  <w:style w:type="character" w:customStyle="1" w:styleId="afe">
    <w:name w:val="副標題 字元"/>
    <w:basedOn w:val="a0"/>
    <w:link w:val="afd"/>
    <w:rsid w:val="00B5697C"/>
    <w:rPr>
      <w:rFonts w:asciiTheme="majorHAnsi" w:hAnsiTheme="majorHAnsi" w:cstheme="majorBidi"/>
      <w:i/>
      <w:i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rsid w:val="00295D61"/>
    <w:rPr>
      <w:rFonts w:cs="新細明體"/>
    </w:rPr>
  </w:style>
  <w:style w:type="paragraph" w:styleId="1">
    <w:name w:val="heading 1"/>
    <w:basedOn w:val="a"/>
    <w:next w:val="a"/>
    <w:qFormat/>
    <w:rsid w:val="00295D61"/>
    <w:pPr>
      <w:keepNext/>
      <w:spacing w:before="180" w:after="180"/>
      <w:outlineLvl w:val="0"/>
    </w:pPr>
    <w:rPr>
      <w:rFonts w:ascii="Arial" w:hAnsi="Arial"/>
      <w:b/>
      <w:bCs/>
      <w:kern w:val="52"/>
      <w:sz w:val="32"/>
      <w:szCs w:val="52"/>
    </w:rPr>
  </w:style>
  <w:style w:type="paragraph" w:styleId="2">
    <w:name w:val="heading 2"/>
    <w:basedOn w:val="a"/>
    <w:next w:val="a"/>
    <w:qFormat/>
    <w:rsid w:val="00D561C9"/>
    <w:pPr>
      <w:keepNext/>
      <w:spacing w:line="360" w:lineRule="exact"/>
      <w:ind w:firstLineChars="100" w:firstLine="100"/>
      <w:outlineLvl w:val="1"/>
    </w:pPr>
    <w:rPr>
      <w:rFonts w:eastAsia="標楷體"/>
      <w:bCs/>
      <w:sz w:val="24"/>
      <w:szCs w:val="48"/>
    </w:rPr>
  </w:style>
  <w:style w:type="paragraph" w:styleId="3">
    <w:name w:val="heading 3"/>
    <w:basedOn w:val="a"/>
    <w:next w:val="a"/>
    <w:link w:val="30"/>
    <w:qFormat/>
    <w:rsid w:val="00D561C9"/>
    <w:pPr>
      <w:keepNext/>
      <w:spacing w:line="720" w:lineRule="auto"/>
      <w:outlineLvl w:val="2"/>
    </w:pPr>
    <w:rPr>
      <w:bCs/>
      <w:sz w:val="24"/>
      <w:szCs w:val="36"/>
    </w:rPr>
  </w:style>
  <w:style w:type="paragraph" w:styleId="4">
    <w:name w:val="heading 4"/>
    <w:basedOn w:val="a"/>
    <w:next w:val="a"/>
    <w:link w:val="40"/>
    <w:semiHidden/>
    <w:unhideWhenUsed/>
    <w:qFormat/>
    <w:rsid w:val="0060634B"/>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autoRedefine/>
    <w:uiPriority w:val="39"/>
    <w:qFormat/>
    <w:rsid w:val="00541008"/>
    <w:pPr>
      <w:tabs>
        <w:tab w:val="left" w:pos="567"/>
        <w:tab w:val="left" w:pos="1134"/>
        <w:tab w:val="right" w:leader="dot" w:pos="8296"/>
      </w:tabs>
      <w:spacing w:line="360" w:lineRule="auto"/>
    </w:pPr>
    <w:rPr>
      <w:rFonts w:eastAsiaTheme="minorEastAsia" w:cs="Times New Roman"/>
      <w:b/>
      <w:sz w:val="24"/>
      <w:szCs w:val="28"/>
    </w:rPr>
  </w:style>
  <w:style w:type="character" w:styleId="a3">
    <w:name w:val="Hyperlink"/>
    <w:basedOn w:val="a0"/>
    <w:uiPriority w:val="99"/>
    <w:rsid w:val="00971664"/>
    <w:rPr>
      <w:color w:val="0000FF"/>
      <w:u w:val="single"/>
    </w:rPr>
  </w:style>
  <w:style w:type="paragraph" w:styleId="a4">
    <w:name w:val="footer"/>
    <w:basedOn w:val="a"/>
    <w:rsid w:val="00971664"/>
    <w:pPr>
      <w:tabs>
        <w:tab w:val="center" w:pos="4153"/>
        <w:tab w:val="right" w:pos="8306"/>
      </w:tabs>
      <w:snapToGrid w:val="0"/>
    </w:pPr>
  </w:style>
  <w:style w:type="character" w:styleId="a5">
    <w:name w:val="page number"/>
    <w:basedOn w:val="a0"/>
    <w:rsid w:val="00971664"/>
  </w:style>
  <w:style w:type="paragraph" w:styleId="a6">
    <w:name w:val="header"/>
    <w:basedOn w:val="a"/>
    <w:rsid w:val="00B50874"/>
    <w:pPr>
      <w:tabs>
        <w:tab w:val="center" w:pos="4153"/>
        <w:tab w:val="right" w:pos="8306"/>
      </w:tabs>
      <w:snapToGrid w:val="0"/>
    </w:pPr>
  </w:style>
  <w:style w:type="paragraph" w:styleId="20">
    <w:name w:val="toc 2"/>
    <w:basedOn w:val="a"/>
    <w:next w:val="a"/>
    <w:autoRedefine/>
    <w:uiPriority w:val="39"/>
    <w:qFormat/>
    <w:rsid w:val="00734CC7"/>
    <w:pPr>
      <w:tabs>
        <w:tab w:val="right" w:leader="dot" w:pos="8296"/>
      </w:tabs>
      <w:ind w:left="709" w:hanging="425"/>
    </w:pPr>
    <w:rPr>
      <w:rFonts w:eastAsiaTheme="minorEastAsia" w:cs="Times New Roman"/>
      <w:sz w:val="24"/>
      <w:szCs w:val="24"/>
    </w:rPr>
  </w:style>
  <w:style w:type="character" w:customStyle="1" w:styleId="mediumtext1">
    <w:name w:val="medium_text1"/>
    <w:basedOn w:val="a0"/>
    <w:rsid w:val="004F0DEF"/>
    <w:rPr>
      <w:sz w:val="24"/>
      <w:szCs w:val="24"/>
    </w:rPr>
  </w:style>
  <w:style w:type="paragraph" w:styleId="HTML">
    <w:name w:val="HTML Preformatted"/>
    <w:basedOn w:val="a"/>
    <w:rsid w:val="00A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hAnsi="細明體" w:cs="細明體"/>
    </w:rPr>
  </w:style>
  <w:style w:type="character" w:customStyle="1" w:styleId="30">
    <w:name w:val="標題 3 字元"/>
    <w:basedOn w:val="a0"/>
    <w:link w:val="3"/>
    <w:rsid w:val="00D561C9"/>
    <w:rPr>
      <w:rFonts w:cs="新細明體"/>
      <w:bCs/>
      <w:sz w:val="24"/>
      <w:szCs w:val="36"/>
    </w:rPr>
  </w:style>
  <w:style w:type="paragraph" w:styleId="a7">
    <w:name w:val="Date"/>
    <w:basedOn w:val="a"/>
    <w:next w:val="a"/>
    <w:link w:val="a8"/>
    <w:rsid w:val="00EC6D3C"/>
    <w:pPr>
      <w:jc w:val="right"/>
    </w:pPr>
  </w:style>
  <w:style w:type="character" w:customStyle="1" w:styleId="a8">
    <w:name w:val="日期 字元"/>
    <w:basedOn w:val="a0"/>
    <w:link w:val="a7"/>
    <w:rsid w:val="00EC6D3C"/>
    <w:rPr>
      <w:kern w:val="2"/>
      <w:sz w:val="24"/>
      <w:szCs w:val="24"/>
    </w:rPr>
  </w:style>
  <w:style w:type="paragraph" w:styleId="a9">
    <w:name w:val="TOC Heading"/>
    <w:basedOn w:val="1"/>
    <w:next w:val="a"/>
    <w:uiPriority w:val="39"/>
    <w:qFormat/>
    <w:rsid w:val="006E712A"/>
    <w:pPr>
      <w:keepLines/>
      <w:spacing w:before="480" w:after="0" w:line="276" w:lineRule="auto"/>
      <w:outlineLvl w:val="9"/>
    </w:pPr>
    <w:rPr>
      <w:rFonts w:ascii="Cambria" w:hAnsi="Cambria"/>
      <w:color w:val="365F91"/>
      <w:kern w:val="0"/>
      <w:sz w:val="28"/>
      <w:szCs w:val="28"/>
    </w:rPr>
  </w:style>
  <w:style w:type="paragraph" w:customStyle="1" w:styleId="11">
    <w:name w:val="無間距1"/>
    <w:aliases w:val="標題3"/>
    <w:basedOn w:val="a"/>
    <w:next w:val="a"/>
    <w:uiPriority w:val="1"/>
    <w:qFormat/>
    <w:rsid w:val="00104042"/>
    <w:rPr>
      <w:b/>
      <w:sz w:val="28"/>
    </w:rPr>
  </w:style>
  <w:style w:type="table" w:styleId="aa">
    <w:name w:val="Table Grid"/>
    <w:basedOn w:val="a1"/>
    <w:uiPriority w:val="39"/>
    <w:rsid w:val="00D54E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162DC1"/>
    <w:pPr>
      <w:widowControl w:val="0"/>
      <w:autoSpaceDE w:val="0"/>
      <w:autoSpaceDN w:val="0"/>
      <w:adjustRightInd w:val="0"/>
    </w:pPr>
    <w:rPr>
      <w:rFonts w:ascii="OMBJV S+ Arial," w:eastAsia="OMBJV S+ Arial," w:cs="OMBJV S+ Arial,"/>
      <w:color w:val="000000"/>
      <w:sz w:val="24"/>
      <w:szCs w:val="24"/>
    </w:rPr>
  </w:style>
  <w:style w:type="paragraph" w:styleId="ab">
    <w:name w:val="Body Text"/>
    <w:basedOn w:val="a"/>
    <w:link w:val="ac"/>
    <w:rsid w:val="0040304A"/>
    <w:pPr>
      <w:snapToGrid w:val="0"/>
      <w:spacing w:line="600" w:lineRule="atLeast"/>
    </w:pPr>
    <w:rPr>
      <w:rFonts w:ascii="標楷體"/>
      <w:sz w:val="28"/>
    </w:rPr>
  </w:style>
  <w:style w:type="character" w:customStyle="1" w:styleId="ac">
    <w:name w:val="本文 字元"/>
    <w:basedOn w:val="a0"/>
    <w:link w:val="ab"/>
    <w:rsid w:val="0040304A"/>
    <w:rPr>
      <w:rFonts w:ascii="標楷體" w:eastAsia="標楷體"/>
      <w:kern w:val="2"/>
      <w:sz w:val="28"/>
    </w:rPr>
  </w:style>
  <w:style w:type="paragraph" w:styleId="ad">
    <w:name w:val="List Paragraph"/>
    <w:basedOn w:val="a"/>
    <w:link w:val="ae"/>
    <w:uiPriority w:val="34"/>
    <w:qFormat/>
    <w:rsid w:val="00D92D35"/>
    <w:pPr>
      <w:ind w:leftChars="200" w:left="480"/>
    </w:pPr>
    <w:rPr>
      <w:rFonts w:ascii="新細明體" w:hAnsi="新細明體"/>
    </w:rPr>
  </w:style>
  <w:style w:type="paragraph" w:customStyle="1" w:styleId="21">
    <w:name w:val="樣式 第一行:  2 字元"/>
    <w:basedOn w:val="a"/>
    <w:rsid w:val="00295D61"/>
    <w:pPr>
      <w:ind w:firstLine="480"/>
    </w:pPr>
  </w:style>
  <w:style w:type="paragraph" w:customStyle="1" w:styleId="210">
    <w:name w:val="樣式 標題 2 + 第一行:  1 字元"/>
    <w:basedOn w:val="2"/>
    <w:rsid w:val="00295D61"/>
    <w:pPr>
      <w:ind w:firstLine="280"/>
    </w:pPr>
    <w:rPr>
      <w:rFonts w:eastAsia="細明體"/>
      <w:szCs w:val="20"/>
    </w:rPr>
  </w:style>
  <w:style w:type="paragraph" w:customStyle="1" w:styleId="32">
    <w:name w:val="樣式 無間距標題3 + 第一行:  2 字元"/>
    <w:basedOn w:val="11"/>
    <w:rsid w:val="00295D61"/>
    <w:pPr>
      <w:ind w:firstLine="561"/>
    </w:pPr>
    <w:rPr>
      <w:bCs/>
    </w:rPr>
  </w:style>
  <w:style w:type="paragraph" w:styleId="af">
    <w:name w:val="Balloon Text"/>
    <w:basedOn w:val="a"/>
    <w:semiHidden/>
    <w:rsid w:val="004C6B90"/>
    <w:rPr>
      <w:rFonts w:ascii="Arial" w:hAnsi="Arial"/>
      <w:sz w:val="18"/>
      <w:szCs w:val="18"/>
    </w:rPr>
  </w:style>
  <w:style w:type="paragraph" w:styleId="af0">
    <w:name w:val="Title"/>
    <w:basedOn w:val="a"/>
    <w:next w:val="a"/>
    <w:link w:val="af1"/>
    <w:qFormat/>
    <w:rsid w:val="00A11455"/>
    <w:pPr>
      <w:spacing w:before="240" w:after="60"/>
      <w:jc w:val="center"/>
      <w:outlineLvl w:val="0"/>
    </w:pPr>
    <w:rPr>
      <w:rFonts w:asciiTheme="majorHAnsi" w:hAnsiTheme="majorHAnsi" w:cstheme="majorBidi"/>
      <w:b/>
      <w:bCs/>
      <w:sz w:val="32"/>
      <w:szCs w:val="32"/>
    </w:rPr>
  </w:style>
  <w:style w:type="character" w:customStyle="1" w:styleId="af1">
    <w:name w:val="標題 字元"/>
    <w:basedOn w:val="a0"/>
    <w:link w:val="af0"/>
    <w:rsid w:val="00A11455"/>
    <w:rPr>
      <w:rFonts w:asciiTheme="majorHAnsi" w:hAnsiTheme="majorHAnsi" w:cstheme="majorBidi"/>
      <w:b/>
      <w:bCs/>
      <w:sz w:val="32"/>
      <w:szCs w:val="32"/>
    </w:rPr>
  </w:style>
  <w:style w:type="paragraph" w:styleId="Web">
    <w:name w:val="Normal (Web)"/>
    <w:basedOn w:val="a"/>
    <w:uiPriority w:val="99"/>
    <w:unhideWhenUsed/>
    <w:rsid w:val="00377C89"/>
    <w:pPr>
      <w:spacing w:before="100" w:beforeAutospacing="1" w:after="100" w:afterAutospacing="1"/>
    </w:pPr>
    <w:rPr>
      <w:rFonts w:ascii="新細明體" w:hAnsi="新細明體"/>
      <w:sz w:val="24"/>
      <w:szCs w:val="24"/>
    </w:rPr>
  </w:style>
  <w:style w:type="paragraph" w:styleId="31">
    <w:name w:val="Body Text Indent 3"/>
    <w:basedOn w:val="a"/>
    <w:link w:val="33"/>
    <w:rsid w:val="00812E14"/>
    <w:pPr>
      <w:spacing w:after="120"/>
      <w:ind w:leftChars="200" w:left="480"/>
    </w:pPr>
    <w:rPr>
      <w:sz w:val="16"/>
      <w:szCs w:val="16"/>
    </w:rPr>
  </w:style>
  <w:style w:type="character" w:customStyle="1" w:styleId="33">
    <w:name w:val="本文縮排 3 字元"/>
    <w:basedOn w:val="a0"/>
    <w:link w:val="31"/>
    <w:rsid w:val="00812E14"/>
    <w:rPr>
      <w:rFonts w:cs="新細明體"/>
      <w:sz w:val="16"/>
      <w:szCs w:val="16"/>
    </w:rPr>
  </w:style>
  <w:style w:type="paragraph" w:customStyle="1" w:styleId="110">
    <w:name w:val="內文1.1"/>
    <w:basedOn w:val="a"/>
    <w:next w:val="a"/>
    <w:link w:val="111"/>
    <w:qFormat/>
    <w:rsid w:val="009D23F6"/>
    <w:pPr>
      <w:spacing w:line="480" w:lineRule="exact"/>
      <w:ind w:leftChars="150" w:left="150" w:firstLineChars="200" w:firstLine="200"/>
      <w:jc w:val="both"/>
    </w:pPr>
    <w:rPr>
      <w:rFonts w:eastAsia="標楷體"/>
      <w:snapToGrid w:val="0"/>
      <w:sz w:val="24"/>
    </w:rPr>
  </w:style>
  <w:style w:type="character" w:customStyle="1" w:styleId="111">
    <w:name w:val="內文1.1 字元"/>
    <w:link w:val="110"/>
    <w:rsid w:val="009D23F6"/>
    <w:rPr>
      <w:rFonts w:eastAsia="標楷體" w:cs="新細明體"/>
      <w:snapToGrid w:val="0"/>
      <w:sz w:val="24"/>
    </w:rPr>
  </w:style>
  <w:style w:type="paragraph" w:customStyle="1" w:styleId="af2">
    <w:name w:val="公文(後續段落)"/>
    <w:rsid w:val="00F60A15"/>
    <w:pPr>
      <w:adjustRightInd w:val="0"/>
      <w:snapToGrid w:val="0"/>
      <w:spacing w:line="578" w:lineRule="exact"/>
      <w:ind w:left="340"/>
    </w:pPr>
    <w:rPr>
      <w:rFonts w:eastAsia="標楷體"/>
      <w:noProof/>
      <w:sz w:val="32"/>
    </w:rPr>
  </w:style>
  <w:style w:type="character" w:styleId="af3">
    <w:name w:val="Emphasis"/>
    <w:basedOn w:val="a0"/>
    <w:uiPriority w:val="20"/>
    <w:qFormat/>
    <w:rsid w:val="00D9772C"/>
    <w:rPr>
      <w:i/>
      <w:iCs/>
    </w:rPr>
  </w:style>
  <w:style w:type="paragraph" w:styleId="34">
    <w:name w:val="toc 3"/>
    <w:basedOn w:val="a"/>
    <w:next w:val="a"/>
    <w:autoRedefine/>
    <w:uiPriority w:val="39"/>
    <w:qFormat/>
    <w:rsid w:val="00FD4E3B"/>
    <w:pPr>
      <w:tabs>
        <w:tab w:val="right" w:leader="dot" w:pos="8296"/>
      </w:tabs>
      <w:ind w:leftChars="283" w:left="566"/>
    </w:pPr>
  </w:style>
  <w:style w:type="character" w:customStyle="1" w:styleId="40">
    <w:name w:val="標題 4 字元"/>
    <w:basedOn w:val="a0"/>
    <w:link w:val="4"/>
    <w:semiHidden/>
    <w:rsid w:val="0060634B"/>
    <w:rPr>
      <w:rFonts w:asciiTheme="majorHAnsi" w:eastAsiaTheme="majorEastAsia" w:hAnsiTheme="majorHAnsi" w:cstheme="majorBidi"/>
      <w:sz w:val="36"/>
      <w:szCs w:val="36"/>
    </w:rPr>
  </w:style>
  <w:style w:type="paragraph" w:styleId="af4">
    <w:name w:val="footnote text"/>
    <w:basedOn w:val="a"/>
    <w:link w:val="af5"/>
    <w:uiPriority w:val="99"/>
    <w:rsid w:val="000A1C0E"/>
    <w:pPr>
      <w:adjustRightInd w:val="0"/>
      <w:snapToGrid w:val="0"/>
      <w:spacing w:line="480" w:lineRule="atLeast"/>
    </w:pPr>
    <w:rPr>
      <w:rFonts w:eastAsia="細明體" w:cs="Times New Roman"/>
      <w:snapToGrid w:val="0"/>
      <w:spacing w:val="10"/>
    </w:rPr>
  </w:style>
  <w:style w:type="character" w:customStyle="1" w:styleId="af5">
    <w:name w:val="註腳文字 字元"/>
    <w:basedOn w:val="a0"/>
    <w:link w:val="af4"/>
    <w:uiPriority w:val="99"/>
    <w:rsid w:val="000A1C0E"/>
    <w:rPr>
      <w:rFonts w:eastAsia="細明體"/>
      <w:snapToGrid w:val="0"/>
      <w:spacing w:val="10"/>
    </w:rPr>
  </w:style>
  <w:style w:type="character" w:styleId="af6">
    <w:name w:val="footnote reference"/>
    <w:uiPriority w:val="99"/>
    <w:rsid w:val="000A1C0E"/>
    <w:rPr>
      <w:vertAlign w:val="superscript"/>
    </w:rPr>
  </w:style>
  <w:style w:type="character" w:customStyle="1" w:styleId="ae">
    <w:name w:val="清單段落 字元"/>
    <w:link w:val="ad"/>
    <w:uiPriority w:val="34"/>
    <w:rsid w:val="006218CD"/>
    <w:rPr>
      <w:rFonts w:ascii="新細明體" w:hAnsi="新細明體" w:cs="新細明體"/>
    </w:rPr>
  </w:style>
  <w:style w:type="character" w:customStyle="1" w:styleId="il">
    <w:name w:val="il"/>
    <w:basedOn w:val="a0"/>
    <w:rsid w:val="001E4214"/>
  </w:style>
  <w:style w:type="character" w:customStyle="1" w:styleId="apple-converted-space">
    <w:name w:val="apple-converted-space"/>
    <w:basedOn w:val="a0"/>
    <w:rsid w:val="001E4214"/>
  </w:style>
  <w:style w:type="paragraph" w:customStyle="1" w:styleId="af7">
    <w:name w:val="壹、"/>
    <w:basedOn w:val="a"/>
    <w:link w:val="af8"/>
    <w:qFormat/>
    <w:rsid w:val="00016F0F"/>
    <w:pPr>
      <w:widowControl w:val="0"/>
      <w:spacing w:afterLines="50" w:after="180" w:line="400" w:lineRule="exact"/>
      <w:ind w:left="641" w:hangingChars="200" w:hanging="641"/>
      <w:jc w:val="both"/>
      <w:outlineLvl w:val="0"/>
    </w:pPr>
    <w:rPr>
      <w:rFonts w:eastAsia="標楷體" w:cs="Times New Roman"/>
      <w:b/>
      <w:kern w:val="2"/>
      <w:sz w:val="32"/>
      <w:szCs w:val="32"/>
    </w:rPr>
  </w:style>
  <w:style w:type="paragraph" w:customStyle="1" w:styleId="af9">
    <w:name w:val="一、"/>
    <w:basedOn w:val="a"/>
    <w:link w:val="afa"/>
    <w:qFormat/>
    <w:rsid w:val="00016F0F"/>
    <w:pPr>
      <w:widowControl w:val="0"/>
      <w:spacing w:afterLines="50" w:after="180" w:line="400" w:lineRule="exact"/>
      <w:jc w:val="both"/>
      <w:outlineLvl w:val="1"/>
    </w:pPr>
    <w:rPr>
      <w:rFonts w:eastAsia="標楷體" w:cs="Times New Roman"/>
      <w:kern w:val="2"/>
      <w:sz w:val="28"/>
      <w:szCs w:val="28"/>
    </w:rPr>
  </w:style>
  <w:style w:type="character" w:customStyle="1" w:styleId="af8">
    <w:name w:val="壹、 字元"/>
    <w:basedOn w:val="a0"/>
    <w:link w:val="af7"/>
    <w:rsid w:val="00016F0F"/>
    <w:rPr>
      <w:rFonts w:eastAsia="標楷體"/>
      <w:b/>
      <w:kern w:val="2"/>
      <w:sz w:val="32"/>
      <w:szCs w:val="32"/>
    </w:rPr>
  </w:style>
  <w:style w:type="paragraph" w:customStyle="1" w:styleId="afb">
    <w:name w:val="一、內容"/>
    <w:basedOn w:val="af9"/>
    <w:link w:val="afc"/>
    <w:qFormat/>
    <w:rsid w:val="00016F0F"/>
    <w:pPr>
      <w:ind w:firstLineChars="200" w:firstLine="560"/>
      <w:outlineLvl w:val="9"/>
    </w:pPr>
  </w:style>
  <w:style w:type="character" w:customStyle="1" w:styleId="afa">
    <w:name w:val="一、 字元"/>
    <w:basedOn w:val="a0"/>
    <w:link w:val="af9"/>
    <w:rsid w:val="00016F0F"/>
    <w:rPr>
      <w:rFonts w:eastAsia="標楷體"/>
      <w:kern w:val="2"/>
      <w:sz w:val="28"/>
      <w:szCs w:val="28"/>
    </w:rPr>
  </w:style>
  <w:style w:type="character" w:customStyle="1" w:styleId="afc">
    <w:name w:val="一、內容 字元"/>
    <w:basedOn w:val="afa"/>
    <w:link w:val="afb"/>
    <w:rsid w:val="00016F0F"/>
    <w:rPr>
      <w:rFonts w:eastAsia="標楷體"/>
      <w:kern w:val="2"/>
      <w:sz w:val="28"/>
      <w:szCs w:val="28"/>
    </w:rPr>
  </w:style>
  <w:style w:type="paragraph" w:styleId="afd">
    <w:name w:val="Subtitle"/>
    <w:basedOn w:val="a"/>
    <w:next w:val="a"/>
    <w:link w:val="afe"/>
    <w:qFormat/>
    <w:rsid w:val="00B5697C"/>
    <w:pPr>
      <w:spacing w:after="60"/>
      <w:jc w:val="center"/>
      <w:outlineLvl w:val="1"/>
    </w:pPr>
    <w:rPr>
      <w:rFonts w:asciiTheme="majorHAnsi" w:hAnsiTheme="majorHAnsi" w:cstheme="majorBidi"/>
      <w:i/>
      <w:iCs/>
      <w:sz w:val="24"/>
      <w:szCs w:val="24"/>
    </w:rPr>
  </w:style>
  <w:style w:type="character" w:customStyle="1" w:styleId="afe">
    <w:name w:val="副標題 字元"/>
    <w:basedOn w:val="a0"/>
    <w:link w:val="afd"/>
    <w:rsid w:val="00B5697C"/>
    <w:rPr>
      <w:rFonts w:asciiTheme="majorHAnsi" w:hAnsiTheme="majorHAnsi" w:cstheme="majorBidi"/>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92717">
      <w:bodyDiv w:val="1"/>
      <w:marLeft w:val="0"/>
      <w:marRight w:val="0"/>
      <w:marTop w:val="0"/>
      <w:marBottom w:val="0"/>
      <w:divBdr>
        <w:top w:val="none" w:sz="0" w:space="0" w:color="auto"/>
        <w:left w:val="none" w:sz="0" w:space="0" w:color="auto"/>
        <w:bottom w:val="none" w:sz="0" w:space="0" w:color="auto"/>
        <w:right w:val="none" w:sz="0" w:space="0" w:color="auto"/>
      </w:divBdr>
      <w:divsChild>
        <w:div w:id="474166">
          <w:marLeft w:val="1166"/>
          <w:marRight w:val="0"/>
          <w:marTop w:val="134"/>
          <w:marBottom w:val="0"/>
          <w:divBdr>
            <w:top w:val="none" w:sz="0" w:space="0" w:color="auto"/>
            <w:left w:val="none" w:sz="0" w:space="0" w:color="auto"/>
            <w:bottom w:val="none" w:sz="0" w:space="0" w:color="auto"/>
            <w:right w:val="none" w:sz="0" w:space="0" w:color="auto"/>
          </w:divBdr>
        </w:div>
        <w:div w:id="535391902">
          <w:marLeft w:val="1166"/>
          <w:marRight w:val="0"/>
          <w:marTop w:val="134"/>
          <w:marBottom w:val="0"/>
          <w:divBdr>
            <w:top w:val="none" w:sz="0" w:space="0" w:color="auto"/>
            <w:left w:val="none" w:sz="0" w:space="0" w:color="auto"/>
            <w:bottom w:val="none" w:sz="0" w:space="0" w:color="auto"/>
            <w:right w:val="none" w:sz="0" w:space="0" w:color="auto"/>
          </w:divBdr>
        </w:div>
        <w:div w:id="1085614036">
          <w:marLeft w:val="1166"/>
          <w:marRight w:val="0"/>
          <w:marTop w:val="134"/>
          <w:marBottom w:val="0"/>
          <w:divBdr>
            <w:top w:val="none" w:sz="0" w:space="0" w:color="auto"/>
            <w:left w:val="none" w:sz="0" w:space="0" w:color="auto"/>
            <w:bottom w:val="none" w:sz="0" w:space="0" w:color="auto"/>
            <w:right w:val="none" w:sz="0" w:space="0" w:color="auto"/>
          </w:divBdr>
        </w:div>
        <w:div w:id="1922179875">
          <w:marLeft w:val="1166"/>
          <w:marRight w:val="0"/>
          <w:marTop w:val="134"/>
          <w:marBottom w:val="0"/>
          <w:divBdr>
            <w:top w:val="none" w:sz="0" w:space="0" w:color="auto"/>
            <w:left w:val="none" w:sz="0" w:space="0" w:color="auto"/>
            <w:bottom w:val="none" w:sz="0" w:space="0" w:color="auto"/>
            <w:right w:val="none" w:sz="0" w:space="0" w:color="auto"/>
          </w:divBdr>
        </w:div>
        <w:div w:id="2110005538">
          <w:marLeft w:val="1166"/>
          <w:marRight w:val="0"/>
          <w:marTop w:val="134"/>
          <w:marBottom w:val="0"/>
          <w:divBdr>
            <w:top w:val="none" w:sz="0" w:space="0" w:color="auto"/>
            <w:left w:val="none" w:sz="0" w:space="0" w:color="auto"/>
            <w:bottom w:val="none" w:sz="0" w:space="0" w:color="auto"/>
            <w:right w:val="none" w:sz="0" w:space="0" w:color="auto"/>
          </w:divBdr>
        </w:div>
      </w:divsChild>
    </w:div>
    <w:div w:id="210070155">
      <w:bodyDiv w:val="1"/>
      <w:marLeft w:val="0"/>
      <w:marRight w:val="0"/>
      <w:marTop w:val="0"/>
      <w:marBottom w:val="0"/>
      <w:divBdr>
        <w:top w:val="none" w:sz="0" w:space="0" w:color="auto"/>
        <w:left w:val="none" w:sz="0" w:space="0" w:color="auto"/>
        <w:bottom w:val="none" w:sz="0" w:space="0" w:color="auto"/>
        <w:right w:val="none" w:sz="0" w:space="0" w:color="auto"/>
      </w:divBdr>
    </w:div>
    <w:div w:id="1321350605">
      <w:bodyDiv w:val="1"/>
      <w:marLeft w:val="0"/>
      <w:marRight w:val="0"/>
      <w:marTop w:val="0"/>
      <w:marBottom w:val="0"/>
      <w:divBdr>
        <w:top w:val="none" w:sz="0" w:space="0" w:color="auto"/>
        <w:left w:val="none" w:sz="0" w:space="0" w:color="auto"/>
        <w:bottom w:val="none" w:sz="0" w:space="0" w:color="auto"/>
        <w:right w:val="none" w:sz="0" w:space="0" w:color="auto"/>
      </w:divBdr>
    </w:div>
    <w:div w:id="1799295866">
      <w:bodyDiv w:val="1"/>
      <w:marLeft w:val="0"/>
      <w:marRight w:val="0"/>
      <w:marTop w:val="0"/>
      <w:marBottom w:val="0"/>
      <w:divBdr>
        <w:top w:val="none" w:sz="0" w:space="0" w:color="auto"/>
        <w:left w:val="none" w:sz="0" w:space="0" w:color="auto"/>
        <w:bottom w:val="none" w:sz="0" w:space="0" w:color="auto"/>
        <w:right w:val="none" w:sz="0" w:space="0" w:color="auto"/>
      </w:divBdr>
    </w:div>
    <w:div w:id="1827211258">
      <w:bodyDiv w:val="1"/>
      <w:marLeft w:val="0"/>
      <w:marRight w:val="0"/>
      <w:marTop w:val="0"/>
      <w:marBottom w:val="0"/>
      <w:divBdr>
        <w:top w:val="none" w:sz="0" w:space="0" w:color="auto"/>
        <w:left w:val="none" w:sz="0" w:space="0" w:color="auto"/>
        <w:bottom w:val="none" w:sz="0" w:space="0" w:color="auto"/>
        <w:right w:val="none" w:sz="0" w:space="0" w:color="auto"/>
      </w:divBdr>
      <w:divsChild>
        <w:div w:id="174272181">
          <w:marLeft w:val="547"/>
          <w:marRight w:val="0"/>
          <w:marTop w:val="115"/>
          <w:marBottom w:val="0"/>
          <w:divBdr>
            <w:top w:val="none" w:sz="0" w:space="0" w:color="auto"/>
            <w:left w:val="none" w:sz="0" w:space="0" w:color="auto"/>
            <w:bottom w:val="none" w:sz="0" w:space="0" w:color="auto"/>
            <w:right w:val="none" w:sz="0" w:space="0" w:color="auto"/>
          </w:divBdr>
        </w:div>
        <w:div w:id="212238012">
          <w:marLeft w:val="547"/>
          <w:marRight w:val="0"/>
          <w:marTop w:val="115"/>
          <w:marBottom w:val="0"/>
          <w:divBdr>
            <w:top w:val="none" w:sz="0" w:space="0" w:color="auto"/>
            <w:left w:val="none" w:sz="0" w:space="0" w:color="auto"/>
            <w:bottom w:val="none" w:sz="0" w:space="0" w:color="auto"/>
            <w:right w:val="none" w:sz="0" w:space="0" w:color="auto"/>
          </w:divBdr>
        </w:div>
        <w:div w:id="228536964">
          <w:marLeft w:val="547"/>
          <w:marRight w:val="0"/>
          <w:marTop w:val="115"/>
          <w:marBottom w:val="0"/>
          <w:divBdr>
            <w:top w:val="none" w:sz="0" w:space="0" w:color="auto"/>
            <w:left w:val="none" w:sz="0" w:space="0" w:color="auto"/>
            <w:bottom w:val="none" w:sz="0" w:space="0" w:color="auto"/>
            <w:right w:val="none" w:sz="0" w:space="0" w:color="auto"/>
          </w:divBdr>
        </w:div>
        <w:div w:id="646519515">
          <w:marLeft w:val="547"/>
          <w:marRight w:val="0"/>
          <w:marTop w:val="115"/>
          <w:marBottom w:val="0"/>
          <w:divBdr>
            <w:top w:val="none" w:sz="0" w:space="0" w:color="auto"/>
            <w:left w:val="none" w:sz="0" w:space="0" w:color="auto"/>
            <w:bottom w:val="none" w:sz="0" w:space="0" w:color="auto"/>
            <w:right w:val="none" w:sz="0" w:space="0" w:color="auto"/>
          </w:divBdr>
        </w:div>
        <w:div w:id="756900474">
          <w:marLeft w:val="547"/>
          <w:marRight w:val="0"/>
          <w:marTop w:val="115"/>
          <w:marBottom w:val="0"/>
          <w:divBdr>
            <w:top w:val="none" w:sz="0" w:space="0" w:color="auto"/>
            <w:left w:val="none" w:sz="0" w:space="0" w:color="auto"/>
            <w:bottom w:val="none" w:sz="0" w:space="0" w:color="auto"/>
            <w:right w:val="none" w:sz="0" w:space="0" w:color="auto"/>
          </w:divBdr>
        </w:div>
        <w:div w:id="1589923108">
          <w:marLeft w:val="547"/>
          <w:marRight w:val="0"/>
          <w:marTop w:val="115"/>
          <w:marBottom w:val="0"/>
          <w:divBdr>
            <w:top w:val="none" w:sz="0" w:space="0" w:color="auto"/>
            <w:left w:val="none" w:sz="0" w:space="0" w:color="auto"/>
            <w:bottom w:val="none" w:sz="0" w:space="0" w:color="auto"/>
            <w:right w:val="none" w:sz="0" w:space="0" w:color="auto"/>
          </w:divBdr>
        </w:div>
        <w:div w:id="2147044741">
          <w:marLeft w:val="547"/>
          <w:marRight w:val="0"/>
          <w:marTop w:val="115"/>
          <w:marBottom w:val="0"/>
          <w:divBdr>
            <w:top w:val="none" w:sz="0" w:space="0" w:color="auto"/>
            <w:left w:val="none" w:sz="0" w:space="0" w:color="auto"/>
            <w:bottom w:val="none" w:sz="0" w:space="0" w:color="auto"/>
            <w:right w:val="none" w:sz="0" w:space="0" w:color="auto"/>
          </w:divBdr>
        </w:div>
      </w:divsChild>
    </w:div>
    <w:div w:id="2036422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378638-358A-4EA0-A6CD-81D09C6DE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2669</Words>
  <Characters>15218</Characters>
  <Application>Microsoft Office Word</Application>
  <DocSecurity>0</DocSecurity>
  <Lines>126</Lines>
  <Paragraphs>35</Paragraphs>
  <ScaleCrop>false</ScaleCrop>
  <Company/>
  <LinksUpToDate>false</LinksUpToDate>
  <CharactersWithSpaces>17852</CharactersWithSpaces>
  <SharedDoc>false</SharedDoc>
  <HLinks>
    <vt:vector size="84" baseType="variant">
      <vt:variant>
        <vt:i4>1048627</vt:i4>
      </vt:variant>
      <vt:variant>
        <vt:i4>80</vt:i4>
      </vt:variant>
      <vt:variant>
        <vt:i4>0</vt:i4>
      </vt:variant>
      <vt:variant>
        <vt:i4>5</vt:i4>
      </vt:variant>
      <vt:variant>
        <vt:lpwstr/>
      </vt:variant>
      <vt:variant>
        <vt:lpwstr>_Toc306371153</vt:lpwstr>
      </vt:variant>
      <vt:variant>
        <vt:i4>1048627</vt:i4>
      </vt:variant>
      <vt:variant>
        <vt:i4>74</vt:i4>
      </vt:variant>
      <vt:variant>
        <vt:i4>0</vt:i4>
      </vt:variant>
      <vt:variant>
        <vt:i4>5</vt:i4>
      </vt:variant>
      <vt:variant>
        <vt:lpwstr/>
      </vt:variant>
      <vt:variant>
        <vt:lpwstr>_Toc306371152</vt:lpwstr>
      </vt:variant>
      <vt:variant>
        <vt:i4>1048627</vt:i4>
      </vt:variant>
      <vt:variant>
        <vt:i4>68</vt:i4>
      </vt:variant>
      <vt:variant>
        <vt:i4>0</vt:i4>
      </vt:variant>
      <vt:variant>
        <vt:i4>5</vt:i4>
      </vt:variant>
      <vt:variant>
        <vt:lpwstr/>
      </vt:variant>
      <vt:variant>
        <vt:lpwstr>_Toc306371151</vt:lpwstr>
      </vt:variant>
      <vt:variant>
        <vt:i4>1048627</vt:i4>
      </vt:variant>
      <vt:variant>
        <vt:i4>62</vt:i4>
      </vt:variant>
      <vt:variant>
        <vt:i4>0</vt:i4>
      </vt:variant>
      <vt:variant>
        <vt:i4>5</vt:i4>
      </vt:variant>
      <vt:variant>
        <vt:lpwstr/>
      </vt:variant>
      <vt:variant>
        <vt:lpwstr>_Toc306371150</vt:lpwstr>
      </vt:variant>
      <vt:variant>
        <vt:i4>1114163</vt:i4>
      </vt:variant>
      <vt:variant>
        <vt:i4>56</vt:i4>
      </vt:variant>
      <vt:variant>
        <vt:i4>0</vt:i4>
      </vt:variant>
      <vt:variant>
        <vt:i4>5</vt:i4>
      </vt:variant>
      <vt:variant>
        <vt:lpwstr/>
      </vt:variant>
      <vt:variant>
        <vt:lpwstr>_Toc306371149</vt:lpwstr>
      </vt:variant>
      <vt:variant>
        <vt:i4>1114163</vt:i4>
      </vt:variant>
      <vt:variant>
        <vt:i4>50</vt:i4>
      </vt:variant>
      <vt:variant>
        <vt:i4>0</vt:i4>
      </vt:variant>
      <vt:variant>
        <vt:i4>5</vt:i4>
      </vt:variant>
      <vt:variant>
        <vt:lpwstr/>
      </vt:variant>
      <vt:variant>
        <vt:lpwstr>_Toc306371148</vt:lpwstr>
      </vt:variant>
      <vt:variant>
        <vt:i4>1114163</vt:i4>
      </vt:variant>
      <vt:variant>
        <vt:i4>44</vt:i4>
      </vt:variant>
      <vt:variant>
        <vt:i4>0</vt:i4>
      </vt:variant>
      <vt:variant>
        <vt:i4>5</vt:i4>
      </vt:variant>
      <vt:variant>
        <vt:lpwstr/>
      </vt:variant>
      <vt:variant>
        <vt:lpwstr>_Toc306371147</vt:lpwstr>
      </vt:variant>
      <vt:variant>
        <vt:i4>1114163</vt:i4>
      </vt:variant>
      <vt:variant>
        <vt:i4>38</vt:i4>
      </vt:variant>
      <vt:variant>
        <vt:i4>0</vt:i4>
      </vt:variant>
      <vt:variant>
        <vt:i4>5</vt:i4>
      </vt:variant>
      <vt:variant>
        <vt:lpwstr/>
      </vt:variant>
      <vt:variant>
        <vt:lpwstr>_Toc306371146</vt:lpwstr>
      </vt:variant>
      <vt:variant>
        <vt:i4>1114163</vt:i4>
      </vt:variant>
      <vt:variant>
        <vt:i4>32</vt:i4>
      </vt:variant>
      <vt:variant>
        <vt:i4>0</vt:i4>
      </vt:variant>
      <vt:variant>
        <vt:i4>5</vt:i4>
      </vt:variant>
      <vt:variant>
        <vt:lpwstr/>
      </vt:variant>
      <vt:variant>
        <vt:lpwstr>_Toc306371145</vt:lpwstr>
      </vt:variant>
      <vt:variant>
        <vt:i4>1114163</vt:i4>
      </vt:variant>
      <vt:variant>
        <vt:i4>26</vt:i4>
      </vt:variant>
      <vt:variant>
        <vt:i4>0</vt:i4>
      </vt:variant>
      <vt:variant>
        <vt:i4>5</vt:i4>
      </vt:variant>
      <vt:variant>
        <vt:lpwstr/>
      </vt:variant>
      <vt:variant>
        <vt:lpwstr>_Toc306371144</vt:lpwstr>
      </vt:variant>
      <vt:variant>
        <vt:i4>1114163</vt:i4>
      </vt:variant>
      <vt:variant>
        <vt:i4>20</vt:i4>
      </vt:variant>
      <vt:variant>
        <vt:i4>0</vt:i4>
      </vt:variant>
      <vt:variant>
        <vt:i4>5</vt:i4>
      </vt:variant>
      <vt:variant>
        <vt:lpwstr/>
      </vt:variant>
      <vt:variant>
        <vt:lpwstr>_Toc306371143</vt:lpwstr>
      </vt:variant>
      <vt:variant>
        <vt:i4>1114163</vt:i4>
      </vt:variant>
      <vt:variant>
        <vt:i4>14</vt:i4>
      </vt:variant>
      <vt:variant>
        <vt:i4>0</vt:i4>
      </vt:variant>
      <vt:variant>
        <vt:i4>5</vt:i4>
      </vt:variant>
      <vt:variant>
        <vt:lpwstr/>
      </vt:variant>
      <vt:variant>
        <vt:lpwstr>_Toc306371142</vt:lpwstr>
      </vt:variant>
      <vt:variant>
        <vt:i4>1114163</vt:i4>
      </vt:variant>
      <vt:variant>
        <vt:i4>8</vt:i4>
      </vt:variant>
      <vt:variant>
        <vt:i4>0</vt:i4>
      </vt:variant>
      <vt:variant>
        <vt:i4>5</vt:i4>
      </vt:variant>
      <vt:variant>
        <vt:lpwstr/>
      </vt:variant>
      <vt:variant>
        <vt:lpwstr>_Toc306371141</vt:lpwstr>
      </vt:variant>
      <vt:variant>
        <vt:i4>1114163</vt:i4>
      </vt:variant>
      <vt:variant>
        <vt:i4>2</vt:i4>
      </vt:variant>
      <vt:variant>
        <vt:i4>0</vt:i4>
      </vt:variant>
      <vt:variant>
        <vt:i4>5</vt:i4>
      </vt:variant>
      <vt:variant>
        <vt:lpwstr/>
      </vt:variant>
      <vt:variant>
        <vt:lpwstr>_Toc306371140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出國報告（出國類別：實習）</dc:title>
  <dc:creator>hcf</dc:creator>
  <cp:lastModifiedBy>葉耕誠</cp:lastModifiedBy>
  <cp:revision>5</cp:revision>
  <cp:lastPrinted>2015-11-10T02:21:00Z</cp:lastPrinted>
  <dcterms:created xsi:type="dcterms:W3CDTF">2015-11-09T03:50:00Z</dcterms:created>
  <dcterms:modified xsi:type="dcterms:W3CDTF">2015-11-10T05:55:00Z</dcterms:modified>
</cp:coreProperties>
</file>